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F63910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22</w:t>
      </w:r>
      <w:r w:rsidR="00727852" w:rsidRPr="0099301C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июня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="006F2168" w:rsidRPr="0099301C">
        <w:rPr>
          <w:bCs/>
          <w:color w:val="000000"/>
          <w:szCs w:val="28"/>
        </w:rPr>
        <w:t>1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 w:rsidR="00F504E7">
        <w:rPr>
          <w:bCs/>
          <w:color w:val="000000"/>
          <w:szCs w:val="28"/>
        </w:rPr>
        <w:t>2</w:t>
      </w:r>
    </w:p>
    <w:p w:rsidR="00DA1A6D" w:rsidRPr="0099301C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99301C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Председател</w:t>
      </w:r>
      <w:r w:rsidR="00235AF5" w:rsidRPr="0099301C">
        <w:rPr>
          <w:rFonts w:ascii="Times New Roman" w:hAnsi="Times New Roman" w:cs="Times New Roman"/>
          <w:sz w:val="28"/>
          <w:szCs w:val="28"/>
        </w:rPr>
        <w:t>ь</w:t>
      </w:r>
      <w:r w:rsidRPr="0099301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99301C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>.</w:t>
      </w: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 xml:space="preserve">. </w:t>
      </w:r>
      <w:r w:rsidRPr="0099301C">
        <w:rPr>
          <w:rFonts w:ascii="Times New Roman" w:hAnsi="Times New Roman" w:cs="Times New Roman"/>
          <w:sz w:val="28"/>
          <w:szCs w:val="28"/>
        </w:rPr>
        <w:t>Чурин</w:t>
      </w:r>
    </w:p>
    <w:p w:rsidR="00B10312" w:rsidRPr="0099301C" w:rsidRDefault="00D75C3C" w:rsidP="00B96F7B">
      <w:pPr>
        <w:shd w:val="clear" w:color="auto" w:fill="FFFFFF"/>
        <w:spacing w:before="360" w:after="120" w:line="360" w:lineRule="auto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F504E7" w:rsidRPr="0099301C" w:rsidTr="00F63910">
        <w:trPr>
          <w:trHeight w:val="1147"/>
        </w:trPr>
        <w:tc>
          <w:tcPr>
            <w:tcW w:w="7338" w:type="dxa"/>
          </w:tcPr>
          <w:p w:rsidR="00F504E7" w:rsidRPr="00F504E7" w:rsidRDefault="00F504E7" w:rsidP="00B96F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F504E7" w:rsidRDefault="00F504E7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E7" w:rsidRDefault="00F504E7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E7" w:rsidRPr="0099301C" w:rsidRDefault="00F504E7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F504E7" w:rsidRDefault="00F504E7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E7" w:rsidRDefault="00F504E7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E7" w:rsidRPr="0099301C" w:rsidRDefault="00F504E7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</w:p>
        </w:tc>
      </w:tr>
      <w:tr w:rsidR="00E47191" w:rsidRPr="0099301C" w:rsidTr="00F63910">
        <w:trPr>
          <w:trHeight w:val="1147"/>
        </w:trPr>
        <w:tc>
          <w:tcPr>
            <w:tcW w:w="7338" w:type="dxa"/>
          </w:tcPr>
          <w:p w:rsidR="00E47191" w:rsidRPr="0099301C" w:rsidRDefault="006F2168" w:rsidP="00B96F7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Гострудинспекции –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главный государственный инспектор труда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в Кировской области</w:t>
            </w:r>
          </w:p>
        </w:tc>
        <w:tc>
          <w:tcPr>
            <w:tcW w:w="283" w:type="dxa"/>
          </w:tcPr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99301C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68" w:rsidRPr="0099301C" w:rsidRDefault="006F2168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99301C" w:rsidRDefault="00E47191" w:rsidP="000334E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397D3A" w:rsidRPr="0099301C" w:rsidTr="00261635">
        <w:tc>
          <w:tcPr>
            <w:tcW w:w="7338" w:type="dxa"/>
          </w:tcPr>
          <w:p w:rsidR="00397D3A" w:rsidRPr="0099301C" w:rsidRDefault="00397D3A" w:rsidP="0037131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УМВД России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по Кировской области</w:t>
            </w:r>
          </w:p>
        </w:tc>
        <w:tc>
          <w:tcPr>
            <w:tcW w:w="283" w:type="dxa"/>
          </w:tcPr>
          <w:p w:rsidR="00397D3A" w:rsidRPr="0099301C" w:rsidRDefault="00397D3A" w:rsidP="003713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3713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3713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3713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397D3A" w:rsidRPr="0099301C" w:rsidTr="00397D3A">
        <w:trPr>
          <w:trHeight w:val="1089"/>
        </w:trPr>
        <w:tc>
          <w:tcPr>
            <w:tcW w:w="7338" w:type="dxa"/>
          </w:tcPr>
          <w:p w:rsidR="00397D3A" w:rsidRPr="00F63910" w:rsidRDefault="00397D3A" w:rsidP="00397D3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ревизора Горьковской железной дороги по безопасности движения поездов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(по территориальному управлению) (г. Киров)</w:t>
            </w:r>
          </w:p>
        </w:tc>
        <w:tc>
          <w:tcPr>
            <w:tcW w:w="283" w:type="dxa"/>
          </w:tcPr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Дудырин</w:t>
            </w:r>
            <w:proofErr w:type="spellEnd"/>
          </w:p>
        </w:tc>
      </w:tr>
      <w:tr w:rsidR="00397D3A" w:rsidRPr="0099301C" w:rsidTr="0094428D">
        <w:tc>
          <w:tcPr>
            <w:tcW w:w="7338" w:type="dxa"/>
          </w:tcPr>
          <w:p w:rsidR="00397D3A" w:rsidRPr="00F63910" w:rsidRDefault="00397D3A" w:rsidP="0094428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по техническому регулированию ФБУ «Кировский ЦСМ»</w:t>
            </w:r>
          </w:p>
        </w:tc>
        <w:tc>
          <w:tcPr>
            <w:tcW w:w="283" w:type="dxa"/>
          </w:tcPr>
          <w:p w:rsidR="00397D3A" w:rsidRDefault="00397D3A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Default="00397D3A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Лашукова</w:t>
            </w:r>
            <w:proofErr w:type="spellEnd"/>
          </w:p>
        </w:tc>
      </w:tr>
      <w:tr w:rsidR="00397D3A" w:rsidRPr="0099301C" w:rsidTr="003F3FBA">
        <w:tc>
          <w:tcPr>
            <w:tcW w:w="7338" w:type="dxa"/>
          </w:tcPr>
          <w:p w:rsidR="00397D3A" w:rsidRPr="0099301C" w:rsidRDefault="00397D3A" w:rsidP="005346FF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3" w:type="dxa"/>
          </w:tcPr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5346F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397D3A" w:rsidRPr="0099301C" w:rsidTr="00397D3A">
        <w:trPr>
          <w:trHeight w:val="1094"/>
        </w:trPr>
        <w:tc>
          <w:tcPr>
            <w:tcW w:w="7338" w:type="dxa"/>
          </w:tcPr>
          <w:p w:rsidR="00397D3A" w:rsidRPr="00F63910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полиции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охране общественного порядка)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>УМВД России по Кировской области</w:t>
            </w:r>
          </w:p>
        </w:tc>
        <w:tc>
          <w:tcPr>
            <w:tcW w:w="283" w:type="dxa"/>
          </w:tcPr>
          <w:p w:rsidR="00397D3A" w:rsidRPr="0099301C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F25B1F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</w:tc>
      </w:tr>
      <w:tr w:rsidR="00397D3A" w:rsidRPr="0099301C" w:rsidTr="00355A3C">
        <w:tc>
          <w:tcPr>
            <w:tcW w:w="7338" w:type="dxa"/>
          </w:tcPr>
          <w:p w:rsidR="00397D3A" w:rsidRPr="00F63910" w:rsidRDefault="00397D3A" w:rsidP="00397D3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397D3A" w:rsidRPr="0099301C" w:rsidRDefault="00397D3A" w:rsidP="00355A3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355A3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355A3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355A3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Осипов</w:t>
            </w:r>
          </w:p>
        </w:tc>
      </w:tr>
      <w:tr w:rsidR="00397D3A" w:rsidRPr="0099301C" w:rsidTr="00755D0A">
        <w:tc>
          <w:tcPr>
            <w:tcW w:w="7338" w:type="dxa"/>
          </w:tcPr>
          <w:p w:rsidR="00397D3A" w:rsidRPr="0099301C" w:rsidRDefault="00397D3A" w:rsidP="00755D0A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инспекции по надзору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техническим состоянием самоходных машин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и других видов техники Кировской области</w:t>
            </w:r>
          </w:p>
        </w:tc>
        <w:tc>
          <w:tcPr>
            <w:tcW w:w="283" w:type="dxa"/>
          </w:tcPr>
          <w:p w:rsidR="00397D3A" w:rsidRPr="0099301C" w:rsidRDefault="00397D3A" w:rsidP="00755D0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755D0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755D0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755D0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755D0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755D0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Печерин</w:t>
            </w:r>
            <w:proofErr w:type="spellEnd"/>
          </w:p>
        </w:tc>
      </w:tr>
      <w:tr w:rsidR="00397D3A" w:rsidRPr="0099301C" w:rsidTr="00C070FB">
        <w:tc>
          <w:tcPr>
            <w:tcW w:w="7338" w:type="dxa"/>
          </w:tcPr>
          <w:p w:rsidR="00397D3A" w:rsidRPr="0099301C" w:rsidRDefault="00397D3A" w:rsidP="00C070FB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Кировской области</w:t>
            </w:r>
          </w:p>
        </w:tc>
        <w:tc>
          <w:tcPr>
            <w:tcW w:w="283" w:type="dxa"/>
          </w:tcPr>
          <w:p w:rsidR="00397D3A" w:rsidRPr="0099301C" w:rsidRDefault="00397D3A" w:rsidP="00C070FB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C070FB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Рысева</w:t>
            </w:r>
          </w:p>
        </w:tc>
      </w:tr>
      <w:tr w:rsidR="00397D3A" w:rsidRPr="0099301C" w:rsidTr="00F947C9">
        <w:tc>
          <w:tcPr>
            <w:tcW w:w="7338" w:type="dxa"/>
          </w:tcPr>
          <w:p w:rsidR="00EF45E6" w:rsidRDefault="00EF45E6" w:rsidP="00F947C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F947C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397D3A" w:rsidRPr="0099301C" w:rsidRDefault="00397D3A" w:rsidP="00F947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E6" w:rsidRDefault="00EF45E6" w:rsidP="00F947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F947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F947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E6" w:rsidRDefault="00EF45E6" w:rsidP="00F947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F947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397D3A" w:rsidRPr="0099301C" w:rsidTr="003F3FBA">
        <w:tc>
          <w:tcPr>
            <w:tcW w:w="7338" w:type="dxa"/>
          </w:tcPr>
          <w:p w:rsidR="00397D3A" w:rsidRPr="0099301C" w:rsidRDefault="00397D3A" w:rsidP="00250B6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3" w:type="dxa"/>
          </w:tcPr>
          <w:p w:rsidR="00397D3A" w:rsidRPr="0099301C" w:rsidRDefault="00397D3A" w:rsidP="00250B6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250B6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397D3A" w:rsidRPr="0099301C" w:rsidTr="003F3FBA">
        <w:tc>
          <w:tcPr>
            <w:tcW w:w="7338" w:type="dxa"/>
          </w:tcPr>
          <w:p w:rsidR="00397D3A" w:rsidRPr="0099301C" w:rsidRDefault="00397D3A" w:rsidP="00DA2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</w:t>
            </w:r>
            <w:r w:rsidRPr="0099301C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Pr="0099301C">
              <w:rPr>
                <w:szCs w:val="28"/>
              </w:rPr>
              <w:t xml:space="preserve"> транспорта Кировской области</w:t>
            </w:r>
          </w:p>
        </w:tc>
        <w:tc>
          <w:tcPr>
            <w:tcW w:w="283" w:type="dxa"/>
          </w:tcPr>
          <w:p w:rsidR="00397D3A" w:rsidRPr="0099301C" w:rsidRDefault="00397D3A" w:rsidP="002D02A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397D3A" w:rsidRPr="0099301C" w:rsidTr="003F3FBA">
        <w:tc>
          <w:tcPr>
            <w:tcW w:w="7338" w:type="dxa"/>
          </w:tcPr>
          <w:p w:rsidR="00397D3A" w:rsidRPr="0099301C" w:rsidRDefault="00397D3A" w:rsidP="00A12AF5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МЧС России по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(по Государственной противопожарной службе)</w:t>
            </w:r>
          </w:p>
        </w:tc>
        <w:tc>
          <w:tcPr>
            <w:tcW w:w="283" w:type="dxa"/>
          </w:tcPr>
          <w:p w:rsidR="00397D3A" w:rsidRPr="0099301C" w:rsidRDefault="00397D3A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A12AF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18225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К.В. Шестаков</w:t>
            </w:r>
          </w:p>
        </w:tc>
      </w:tr>
      <w:tr w:rsidR="00397D3A" w:rsidRPr="0099301C" w:rsidTr="00EF45E6">
        <w:trPr>
          <w:trHeight w:val="1207"/>
        </w:trPr>
        <w:tc>
          <w:tcPr>
            <w:tcW w:w="7338" w:type="dxa"/>
          </w:tcPr>
          <w:p w:rsidR="00397D3A" w:rsidRPr="00F63910" w:rsidRDefault="00397D3A" w:rsidP="00397D3A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бюджетной </w:t>
            </w:r>
            <w:proofErr w:type="gram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>в сфере государственного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Кировской области</w:t>
            </w:r>
            <w:proofErr w:type="gramEnd"/>
          </w:p>
        </w:tc>
        <w:tc>
          <w:tcPr>
            <w:tcW w:w="283" w:type="dxa"/>
          </w:tcPr>
          <w:p w:rsidR="00397D3A" w:rsidRDefault="00397D3A" w:rsidP="00DC0C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Default="00397D3A" w:rsidP="00DC0C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DC0C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Default="00397D3A" w:rsidP="00DC0C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Default="00397D3A" w:rsidP="00DC0C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DC0C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</w:tc>
      </w:tr>
      <w:tr w:rsidR="00397D3A" w:rsidRPr="0099301C" w:rsidTr="003F3FBA">
        <w:tc>
          <w:tcPr>
            <w:tcW w:w="7338" w:type="dxa"/>
          </w:tcPr>
          <w:p w:rsidR="00397D3A" w:rsidRPr="0099301C" w:rsidRDefault="00397D3A" w:rsidP="006F216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3" w:type="dxa"/>
          </w:tcPr>
          <w:p w:rsidR="00397D3A" w:rsidRPr="0099301C" w:rsidRDefault="00397D3A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99301C" w:rsidRDefault="00397D3A" w:rsidP="00F17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99301C" w:rsidRDefault="00397D3A" w:rsidP="006F216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  <w:tr w:rsidR="00397D3A" w:rsidRPr="0099301C" w:rsidTr="00F63910">
        <w:tc>
          <w:tcPr>
            <w:tcW w:w="7338" w:type="dxa"/>
          </w:tcPr>
          <w:p w:rsidR="00397D3A" w:rsidRPr="00F63910" w:rsidRDefault="00397D3A" w:rsidP="00F6391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97D3A" w:rsidRPr="0099301C" w:rsidRDefault="00397D3A" w:rsidP="0037131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97D3A" w:rsidRPr="0099301C" w:rsidRDefault="00397D3A" w:rsidP="00F6391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3A5" w:rsidRPr="0099301C" w:rsidRDefault="006F559E" w:rsidP="00D43D8D">
      <w:pPr>
        <w:spacing w:before="120" w:after="120"/>
        <w:rPr>
          <w:u w:val="single"/>
        </w:rPr>
      </w:pPr>
      <w:r w:rsidRPr="0099301C">
        <w:rPr>
          <w:u w:val="single"/>
        </w:rPr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4D0A0C" w:rsidRPr="0099301C" w:rsidTr="003F3FBA">
        <w:tc>
          <w:tcPr>
            <w:tcW w:w="7338" w:type="dxa"/>
          </w:tcPr>
          <w:p w:rsidR="004D0A0C" w:rsidRPr="00F63910" w:rsidRDefault="00F63910" w:rsidP="00B1031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. министра спорта и молодежной политики </w:t>
            </w:r>
            <w:r w:rsidR="00397D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83" w:type="dxa"/>
          </w:tcPr>
          <w:p w:rsidR="00B10312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312" w:rsidRPr="0099301C" w:rsidRDefault="00B10312" w:rsidP="00B10312">
            <w:r w:rsidRPr="0099301C">
              <w:t>-</w:t>
            </w:r>
          </w:p>
        </w:tc>
        <w:tc>
          <w:tcPr>
            <w:tcW w:w="2693" w:type="dxa"/>
          </w:tcPr>
          <w:p w:rsidR="00B10312" w:rsidRPr="0099301C" w:rsidRDefault="00B10312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0C" w:rsidRPr="0099301C" w:rsidRDefault="00F63910" w:rsidP="00F63910">
            <w:r>
              <w:t>Г</w:t>
            </w:r>
            <w:r w:rsidR="00B10312" w:rsidRPr="0099301C">
              <w:t>.</w:t>
            </w:r>
            <w:r>
              <w:t>А</w:t>
            </w:r>
            <w:r w:rsidR="00B10312" w:rsidRPr="0099301C">
              <w:t xml:space="preserve">. </w:t>
            </w:r>
            <w:proofErr w:type="spellStart"/>
            <w:r>
              <w:t>Барминов</w:t>
            </w:r>
            <w:proofErr w:type="spellEnd"/>
          </w:p>
        </w:tc>
      </w:tr>
      <w:tr w:rsidR="00DA2DC3" w:rsidRPr="0099301C" w:rsidTr="003F3FBA">
        <w:tc>
          <w:tcPr>
            <w:tcW w:w="7338" w:type="dxa"/>
          </w:tcPr>
          <w:p w:rsidR="00DA2DC3" w:rsidRPr="00F63910" w:rsidRDefault="00F63910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безопасности дорожного движения </w:t>
            </w:r>
            <w:r w:rsidR="00397D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у индивидуального предпринимателя Кузнецов К.В.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 «Автобус 43»</w:t>
            </w:r>
          </w:p>
        </w:tc>
        <w:tc>
          <w:tcPr>
            <w:tcW w:w="283" w:type="dxa"/>
          </w:tcPr>
          <w:p w:rsidR="00DA2DC3" w:rsidRPr="0099301C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10" w:rsidRDefault="00F63910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A2DC3" w:rsidRPr="0099301C" w:rsidRDefault="00DA2DC3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910" w:rsidRDefault="00F63910" w:rsidP="00B10312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99301C" w:rsidRDefault="00F63910" w:rsidP="00F6391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2DC3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Селезенев</w:t>
            </w:r>
            <w:proofErr w:type="spellEnd"/>
          </w:p>
        </w:tc>
      </w:tr>
      <w:tr w:rsidR="004D0A0C" w:rsidRPr="0099301C" w:rsidTr="003B5212">
        <w:trPr>
          <w:trHeight w:val="74"/>
        </w:trPr>
        <w:tc>
          <w:tcPr>
            <w:tcW w:w="7338" w:type="dxa"/>
          </w:tcPr>
          <w:p w:rsidR="004D0A0C" w:rsidRPr="0099301C" w:rsidRDefault="004D0A0C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0A0C" w:rsidRPr="0099301C" w:rsidRDefault="004D0A0C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A0C" w:rsidRPr="0099301C" w:rsidRDefault="004D0A0C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5CD" w:rsidRDefault="002975CD" w:rsidP="003B5212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Повестка дня:</w:t>
      </w:r>
    </w:p>
    <w:p w:rsidR="003F3FBA" w:rsidRPr="00C03569" w:rsidRDefault="003F3FBA" w:rsidP="003B5212">
      <w:pPr>
        <w:shd w:val="clear" w:color="auto" w:fill="FFFFFF"/>
        <w:spacing w:line="340" w:lineRule="exact"/>
        <w:ind w:left="425" w:hanging="425"/>
        <w:jc w:val="both"/>
        <w:rPr>
          <w:bCs/>
          <w:szCs w:val="28"/>
          <w:highlight w:val="yellow"/>
        </w:rPr>
      </w:pPr>
      <w:r w:rsidRPr="00C03569">
        <w:rPr>
          <w:szCs w:val="28"/>
        </w:rPr>
        <w:t xml:space="preserve">1. </w:t>
      </w:r>
      <w:r w:rsidR="00C03569" w:rsidRPr="00C03569">
        <w:rPr>
          <w:snapToGrid w:val="0"/>
          <w:szCs w:val="28"/>
        </w:rPr>
        <w:t xml:space="preserve">О реализации в Кировской области Концепции информационно-пропагандистского проекта </w:t>
      </w:r>
      <w:r w:rsidR="00C03569" w:rsidRPr="00C03569">
        <w:rPr>
          <w:szCs w:val="28"/>
        </w:rPr>
        <w:t>по организации работы по привитию детям навыков безопасного участия</w:t>
      </w:r>
      <w:r w:rsidR="00C03569">
        <w:rPr>
          <w:szCs w:val="28"/>
        </w:rPr>
        <w:t xml:space="preserve"> </w:t>
      </w:r>
      <w:r w:rsidR="00C03569" w:rsidRPr="00C03569">
        <w:rPr>
          <w:szCs w:val="28"/>
        </w:rPr>
        <w:t xml:space="preserve">в дорожном движении и вовлечению </w:t>
      </w:r>
      <w:r w:rsidR="00C03569">
        <w:rPr>
          <w:szCs w:val="28"/>
        </w:rPr>
        <w:br/>
      </w:r>
      <w:r w:rsidR="00C03569" w:rsidRPr="00C03569">
        <w:rPr>
          <w:szCs w:val="28"/>
        </w:rPr>
        <w:t>их в деятельность отрядов юных инспекторов движения (ЮИД).</w:t>
      </w:r>
      <w:r w:rsidRPr="00C03569">
        <w:rPr>
          <w:bCs/>
          <w:szCs w:val="28"/>
          <w:highlight w:val="yellow"/>
        </w:rPr>
        <w:t xml:space="preserve"> </w:t>
      </w:r>
    </w:p>
    <w:p w:rsidR="00896090" w:rsidRPr="00F81811" w:rsidRDefault="00DA20DC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  <w:highlight w:val="yellow"/>
        </w:rPr>
      </w:pPr>
      <w:r w:rsidRPr="00F81811">
        <w:rPr>
          <w:szCs w:val="28"/>
        </w:rPr>
        <w:t xml:space="preserve">2. </w:t>
      </w:r>
      <w:r w:rsidR="00F81811" w:rsidRPr="00F81811">
        <w:rPr>
          <w:snapToGrid w:val="0"/>
          <w:szCs w:val="28"/>
        </w:rPr>
        <w:t>О взаимодействии подразделений и экстренных служб при ликвидации последствий дорожно-транспортных происшествий, чрезвычайных ситуаций на автомобильных дорогах и оказании первой помощи гражданам, пострадавшим в них</w:t>
      </w:r>
      <w:r w:rsidR="00F81811" w:rsidRPr="00F81811">
        <w:rPr>
          <w:szCs w:val="28"/>
        </w:rPr>
        <w:t>.</w:t>
      </w:r>
    </w:p>
    <w:p w:rsidR="00DA20DC" w:rsidRPr="00F81811" w:rsidRDefault="00F81811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>
        <w:rPr>
          <w:szCs w:val="28"/>
        </w:rPr>
        <w:t xml:space="preserve">3. </w:t>
      </w:r>
      <w:r w:rsidRPr="00F81811">
        <w:rPr>
          <w:snapToGrid w:val="0"/>
          <w:szCs w:val="28"/>
        </w:rPr>
        <w:t>О состоянии безопасности дорожного движения</w:t>
      </w:r>
      <w:r>
        <w:rPr>
          <w:snapToGrid w:val="0"/>
          <w:szCs w:val="28"/>
        </w:rPr>
        <w:t xml:space="preserve"> </w:t>
      </w:r>
      <w:r w:rsidRPr="00F81811">
        <w:rPr>
          <w:snapToGrid w:val="0"/>
          <w:szCs w:val="28"/>
        </w:rPr>
        <w:t>на железнодорожных переездах</w:t>
      </w:r>
      <w:r w:rsidRPr="00F81811">
        <w:rPr>
          <w:szCs w:val="28"/>
        </w:rPr>
        <w:t>.</w:t>
      </w:r>
    </w:p>
    <w:p w:rsidR="00DA20DC" w:rsidRDefault="00DA20DC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81811">
        <w:rPr>
          <w:szCs w:val="28"/>
        </w:rPr>
        <w:t xml:space="preserve">4.  </w:t>
      </w:r>
      <w:r w:rsidR="00F81811" w:rsidRPr="00F81811">
        <w:rPr>
          <w:snapToGrid w:val="0"/>
          <w:szCs w:val="28"/>
        </w:rPr>
        <w:t xml:space="preserve">О работе, направленной на предупреждение аварийности при осуществлении организованных перевозок групп детей и </w:t>
      </w:r>
      <w:r w:rsidR="00F81811" w:rsidRPr="00F81811">
        <w:rPr>
          <w:rFonts w:eastAsia="Calibri"/>
          <w:szCs w:val="28"/>
          <w:lang w:eastAsia="en-US"/>
        </w:rPr>
        <w:t xml:space="preserve">неукоснительное соблюдение требований, предъявляемых при организации и осуществлении таких </w:t>
      </w:r>
      <w:r w:rsidR="00F81811" w:rsidRPr="00F81811">
        <w:rPr>
          <w:szCs w:val="28"/>
        </w:rPr>
        <w:t>перевозок</w:t>
      </w:r>
      <w:r w:rsidR="00F81811" w:rsidRPr="00F81811">
        <w:rPr>
          <w:snapToGrid w:val="0"/>
          <w:szCs w:val="28"/>
        </w:rPr>
        <w:t>.</w:t>
      </w:r>
    </w:p>
    <w:p w:rsidR="00F81811" w:rsidRDefault="00F81811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81811">
        <w:rPr>
          <w:szCs w:val="28"/>
        </w:rPr>
        <w:t>5</w:t>
      </w:r>
      <w:r>
        <w:rPr>
          <w:szCs w:val="28"/>
        </w:rPr>
        <w:t xml:space="preserve">. </w:t>
      </w:r>
      <w:r w:rsidRPr="00F81811">
        <w:rPr>
          <w:szCs w:val="28"/>
        </w:rPr>
        <w:t>О состоянии аварийности в Кировской области</w:t>
      </w:r>
      <w:r>
        <w:rPr>
          <w:szCs w:val="28"/>
        </w:rPr>
        <w:t xml:space="preserve"> </w:t>
      </w:r>
      <w:r w:rsidRPr="00F81811">
        <w:rPr>
          <w:szCs w:val="28"/>
        </w:rPr>
        <w:t xml:space="preserve">по итогам 5 месяцев </w:t>
      </w:r>
      <w:r>
        <w:rPr>
          <w:szCs w:val="28"/>
        </w:rPr>
        <w:br/>
      </w:r>
      <w:r w:rsidRPr="00F81811">
        <w:rPr>
          <w:szCs w:val="28"/>
        </w:rPr>
        <w:t xml:space="preserve">2021 года. Риски </w:t>
      </w:r>
      <w:proofErr w:type="spellStart"/>
      <w:r w:rsidRPr="00F81811">
        <w:rPr>
          <w:szCs w:val="28"/>
        </w:rPr>
        <w:t>недостижения</w:t>
      </w:r>
      <w:proofErr w:type="spellEnd"/>
      <w:r w:rsidRPr="00F81811">
        <w:rPr>
          <w:szCs w:val="28"/>
        </w:rPr>
        <w:t xml:space="preserve"> целевых</w:t>
      </w:r>
      <w:r>
        <w:rPr>
          <w:szCs w:val="28"/>
        </w:rPr>
        <w:t xml:space="preserve"> </w:t>
      </w:r>
      <w:r w:rsidRPr="00F81811">
        <w:rPr>
          <w:szCs w:val="28"/>
        </w:rPr>
        <w:t>показателей по снижению</w:t>
      </w:r>
      <w:r>
        <w:rPr>
          <w:szCs w:val="28"/>
        </w:rPr>
        <w:t xml:space="preserve"> </w:t>
      </w:r>
      <w:r w:rsidRPr="00F81811">
        <w:rPr>
          <w:szCs w:val="28"/>
        </w:rPr>
        <w:t xml:space="preserve">смертности в </w:t>
      </w:r>
      <w:r w:rsidR="003356DA">
        <w:rPr>
          <w:szCs w:val="28"/>
        </w:rPr>
        <w:t>дорожно-транспортных происшествиях</w:t>
      </w:r>
      <w:r w:rsidRPr="00F81811">
        <w:rPr>
          <w:szCs w:val="28"/>
        </w:rPr>
        <w:t>, предусмотренных федеральным проектом «Безопасность дорожного движения»</w:t>
      </w:r>
      <w:r w:rsidRPr="00F81811">
        <w:rPr>
          <w:snapToGrid w:val="0"/>
          <w:szCs w:val="28"/>
        </w:rPr>
        <w:t>.</w:t>
      </w:r>
    </w:p>
    <w:p w:rsidR="003B5212" w:rsidRPr="00F81811" w:rsidRDefault="003B5212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1A7BBD" w:rsidRPr="0094084F" w:rsidTr="001A7BBD">
        <w:tc>
          <w:tcPr>
            <w:tcW w:w="2127" w:type="dxa"/>
            <w:shd w:val="clear" w:color="auto" w:fill="auto"/>
          </w:tcPr>
          <w:p w:rsidR="00096E68" w:rsidRPr="0094084F" w:rsidRDefault="00096E68" w:rsidP="00D602D1">
            <w:pPr>
              <w:widowControl w:val="0"/>
              <w:autoSpaceDE w:val="0"/>
              <w:autoSpaceDN w:val="0"/>
              <w:adjustRightInd w:val="0"/>
              <w:spacing w:before="480" w:line="360" w:lineRule="exact"/>
              <w:jc w:val="both"/>
              <w:rPr>
                <w:color w:val="000000"/>
                <w:szCs w:val="28"/>
              </w:rPr>
            </w:pPr>
            <w:r w:rsidRPr="0094084F">
              <w:rPr>
                <w:szCs w:val="28"/>
              </w:rPr>
              <w:t>1. СЛУШАЛИ:</w:t>
            </w:r>
          </w:p>
        </w:tc>
        <w:tc>
          <w:tcPr>
            <w:tcW w:w="7760" w:type="dxa"/>
            <w:shd w:val="clear" w:color="auto" w:fill="auto"/>
          </w:tcPr>
          <w:p w:rsidR="00096E68" w:rsidRPr="0094084F" w:rsidRDefault="0094084F" w:rsidP="00D602D1">
            <w:pPr>
              <w:widowControl w:val="0"/>
              <w:autoSpaceDE w:val="0"/>
              <w:autoSpaceDN w:val="0"/>
              <w:adjustRightInd w:val="0"/>
              <w:spacing w:before="480" w:line="360" w:lineRule="exact"/>
              <w:jc w:val="both"/>
              <w:rPr>
                <w:color w:val="000000"/>
                <w:szCs w:val="28"/>
              </w:rPr>
            </w:pPr>
            <w:r w:rsidRPr="0094084F">
              <w:rPr>
                <w:snapToGrid w:val="0"/>
                <w:szCs w:val="28"/>
              </w:rPr>
              <w:t xml:space="preserve">о реализации в Кировской области Концепции информационно-пропагандистского проекта </w:t>
            </w:r>
            <w:r w:rsidRPr="0094084F">
              <w:rPr>
                <w:szCs w:val="28"/>
              </w:rPr>
              <w:t xml:space="preserve">по организации работы по привитию детям навыков безопасного участия </w:t>
            </w:r>
            <w:r w:rsidRPr="0094084F">
              <w:rPr>
                <w:szCs w:val="28"/>
              </w:rPr>
              <w:br/>
              <w:t>в дорожном движении и вовлечению их в деятельность отрядов юных инспекторов движения (ЮИД).</w:t>
            </w:r>
          </w:p>
        </w:tc>
      </w:tr>
    </w:tbl>
    <w:p w:rsidR="001A7BBD" w:rsidRPr="00397D3A" w:rsidRDefault="001A7BBD" w:rsidP="00D602D1">
      <w:pPr>
        <w:spacing w:line="360" w:lineRule="exact"/>
        <w:rPr>
          <w:vanish/>
          <w:highlight w:val="yellow"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94084F" w:rsidRPr="00397D3A" w:rsidTr="00D90840">
        <w:trPr>
          <w:trHeight w:val="894"/>
        </w:trPr>
        <w:tc>
          <w:tcPr>
            <w:tcW w:w="9925" w:type="dxa"/>
          </w:tcPr>
          <w:p w:rsidR="0094084F" w:rsidRPr="00D90840" w:rsidRDefault="0094084F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D90840">
              <w:rPr>
                <w:szCs w:val="28"/>
              </w:rPr>
              <w:t>Докладчики:  Рысева О.Н. – текст доклада прилагается,</w:t>
            </w:r>
          </w:p>
          <w:p w:rsidR="0094084F" w:rsidRPr="00D90840" w:rsidRDefault="0094084F" w:rsidP="00D602D1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D90840">
              <w:rPr>
                <w:szCs w:val="28"/>
              </w:rPr>
              <w:t xml:space="preserve">                        Власов А.Н. – текст доклада прилагаетс</w:t>
            </w:r>
            <w:r w:rsidR="00D90840">
              <w:rPr>
                <w:szCs w:val="28"/>
              </w:rPr>
              <w:t>я.</w:t>
            </w:r>
          </w:p>
        </w:tc>
      </w:tr>
      <w:tr w:rsidR="009C4E72" w:rsidRPr="00397D3A" w:rsidTr="00096E68">
        <w:tc>
          <w:tcPr>
            <w:tcW w:w="9925" w:type="dxa"/>
          </w:tcPr>
          <w:p w:rsidR="009C4E72" w:rsidRPr="00D90840" w:rsidRDefault="009C4E72" w:rsidP="00D602D1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 w:line="360" w:lineRule="exact"/>
              <w:ind w:left="0"/>
              <w:rPr>
                <w:szCs w:val="28"/>
              </w:rPr>
            </w:pPr>
            <w:bookmarkStart w:id="0" w:name="_GoBack" w:colFirst="0" w:colLast="0"/>
            <w:r w:rsidRPr="00D90840">
              <w:rPr>
                <w:szCs w:val="28"/>
              </w:rPr>
              <w:t>РЕШИЛИ:</w:t>
            </w:r>
          </w:p>
        </w:tc>
      </w:tr>
      <w:tr w:rsidR="00033E54" w:rsidRPr="00033E54" w:rsidTr="00096E68">
        <w:tc>
          <w:tcPr>
            <w:tcW w:w="9925" w:type="dxa"/>
          </w:tcPr>
          <w:p w:rsidR="0094084F" w:rsidRPr="00033E54" w:rsidRDefault="0094084F" w:rsidP="00D602D1">
            <w:pPr>
              <w:numPr>
                <w:ilvl w:val="1"/>
                <w:numId w:val="19"/>
              </w:numPr>
              <w:tabs>
                <w:tab w:val="left" w:pos="709"/>
              </w:tabs>
              <w:suppressAutoHyphens/>
              <w:spacing w:line="360" w:lineRule="exact"/>
              <w:ind w:left="0" w:firstLine="357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 xml:space="preserve">Рекомендовать министерству образования Кировской области </w:t>
            </w:r>
            <w:r w:rsidRPr="00033E54">
              <w:rPr>
                <w:szCs w:val="28"/>
              </w:rPr>
              <w:br/>
              <w:t>(Рысева О.Н.):</w:t>
            </w:r>
          </w:p>
          <w:p w:rsidR="0094084F" w:rsidRPr="00033E54" w:rsidRDefault="0094084F" w:rsidP="00D602D1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ab/>
            </w:r>
            <w:r w:rsidR="0028777E" w:rsidRPr="00033E54">
              <w:rPr>
                <w:szCs w:val="28"/>
              </w:rPr>
              <w:t xml:space="preserve">рассмотреть возможность </w:t>
            </w:r>
            <w:r w:rsidRPr="00033E54">
              <w:rPr>
                <w:szCs w:val="28"/>
              </w:rPr>
              <w:t>организ</w:t>
            </w:r>
            <w:r w:rsidR="0028777E" w:rsidRPr="00033E54">
              <w:rPr>
                <w:szCs w:val="28"/>
              </w:rPr>
              <w:t>ации</w:t>
            </w:r>
            <w:r w:rsidRPr="00033E54">
              <w:rPr>
                <w:szCs w:val="28"/>
              </w:rPr>
              <w:t xml:space="preserve"> деятельност</w:t>
            </w:r>
            <w:r w:rsidR="0028777E" w:rsidRPr="00033E54">
              <w:rPr>
                <w:szCs w:val="28"/>
              </w:rPr>
              <w:t>и</w:t>
            </w:r>
            <w:r w:rsidRPr="00033E54">
              <w:rPr>
                <w:szCs w:val="28"/>
              </w:rPr>
              <w:t xml:space="preserve"> отрядов юных инспекторов</w:t>
            </w:r>
            <w:r w:rsidR="0028777E" w:rsidRPr="00033E54">
              <w:rPr>
                <w:szCs w:val="28"/>
              </w:rPr>
              <w:t xml:space="preserve"> </w:t>
            </w:r>
            <w:r w:rsidRPr="00033E54">
              <w:rPr>
                <w:szCs w:val="28"/>
              </w:rPr>
              <w:t>в каждой образовательной организации Кировской области;</w:t>
            </w:r>
          </w:p>
          <w:p w:rsidR="0094084F" w:rsidRPr="00033E54" w:rsidRDefault="0094084F" w:rsidP="00D602D1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ab/>
              <w:t>распространить опыт работы специализированных классов юных инспекторов движения в образовательных организациях районов области;</w:t>
            </w:r>
          </w:p>
          <w:p w:rsidR="003B5212" w:rsidRPr="00033E54" w:rsidRDefault="0094084F" w:rsidP="00D602D1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ab/>
              <w:t xml:space="preserve">подготовить и согласовать с Управлением ГИБДД УМВД России </w:t>
            </w:r>
            <w:r w:rsidRPr="00033E54">
              <w:rPr>
                <w:szCs w:val="28"/>
              </w:rPr>
              <w:br/>
              <w:t>по Кировской области план работы регионального Центра по профилактике детского дорожно-транспортного травматизма на 2021 – 2022 учебный год, организов</w:t>
            </w:r>
            <w:r w:rsidR="003B5212" w:rsidRPr="00033E54">
              <w:rPr>
                <w:szCs w:val="28"/>
              </w:rPr>
              <w:t>ать продуктивное взаимодействие;</w:t>
            </w:r>
          </w:p>
          <w:p w:rsidR="00F647EE" w:rsidRPr="00033E54" w:rsidRDefault="0094084F" w:rsidP="00D602D1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ab/>
            </w:r>
            <w:r w:rsidR="003B5212" w:rsidRPr="00033E54">
              <w:rPr>
                <w:szCs w:val="28"/>
              </w:rPr>
              <w:t xml:space="preserve">организовать проведение серии встреч с родителями детей образовательных учреждений по профилактике детского дорожно-транспортного травматизма, привитию детям навыков безопасного участия </w:t>
            </w:r>
            <w:r w:rsidR="003B5212" w:rsidRPr="00033E54">
              <w:rPr>
                <w:szCs w:val="28"/>
              </w:rPr>
              <w:br/>
              <w:t>в дорожном движении.</w:t>
            </w:r>
          </w:p>
          <w:p w:rsidR="003B5212" w:rsidRPr="00033E54" w:rsidRDefault="0094084F" w:rsidP="00D602D1">
            <w:pPr>
              <w:tabs>
                <w:tab w:val="left" w:pos="709"/>
              </w:tabs>
              <w:suppressAutoHyphens/>
              <w:spacing w:line="360" w:lineRule="exact"/>
              <w:ind w:firstLine="357"/>
              <w:jc w:val="both"/>
              <w:rPr>
                <w:szCs w:val="28"/>
              </w:rPr>
            </w:pPr>
            <w:r w:rsidRPr="00033E54">
              <w:rPr>
                <w:i/>
                <w:szCs w:val="28"/>
              </w:rPr>
              <w:t xml:space="preserve"> </w:t>
            </w:r>
            <w:r w:rsidR="003B5212" w:rsidRPr="00033E54">
              <w:rPr>
                <w:i/>
                <w:szCs w:val="28"/>
              </w:rPr>
              <w:t>Срок до 01.1</w:t>
            </w:r>
            <w:r w:rsidR="00CD1E11" w:rsidRPr="00033E54">
              <w:rPr>
                <w:i/>
                <w:szCs w:val="28"/>
              </w:rPr>
              <w:t>2</w:t>
            </w:r>
            <w:r w:rsidR="003B5212" w:rsidRPr="00033E54">
              <w:rPr>
                <w:i/>
                <w:szCs w:val="28"/>
              </w:rPr>
              <w:t>.2021.</w:t>
            </w:r>
          </w:p>
          <w:p w:rsidR="003F3FBA" w:rsidRPr="00033E54" w:rsidRDefault="003F3FBA" w:rsidP="00D602D1">
            <w:pPr>
              <w:tabs>
                <w:tab w:val="left" w:pos="709"/>
              </w:tabs>
              <w:spacing w:before="240" w:line="360" w:lineRule="exact"/>
              <w:ind w:firstLine="420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 xml:space="preserve">1.2. </w:t>
            </w:r>
            <w:proofErr w:type="gramStart"/>
            <w:r w:rsidRPr="00033E54">
              <w:rPr>
                <w:szCs w:val="28"/>
              </w:rPr>
              <w:t xml:space="preserve">Рекомендовать </w:t>
            </w:r>
            <w:r w:rsidR="0094084F" w:rsidRPr="00033E54">
              <w:rPr>
                <w:szCs w:val="28"/>
              </w:rPr>
              <w:t>министерству образования Кировской</w:t>
            </w:r>
            <w:r w:rsidR="00EF45E6" w:rsidRPr="00033E54">
              <w:rPr>
                <w:szCs w:val="28"/>
              </w:rPr>
              <w:t xml:space="preserve"> </w:t>
            </w:r>
            <w:r w:rsidR="0094084F" w:rsidRPr="00033E54">
              <w:rPr>
                <w:szCs w:val="28"/>
              </w:rPr>
              <w:t>области</w:t>
            </w:r>
            <w:r w:rsidR="00EF45E6" w:rsidRPr="00033E54">
              <w:rPr>
                <w:szCs w:val="28"/>
              </w:rPr>
              <w:t xml:space="preserve"> </w:t>
            </w:r>
            <w:r w:rsidR="00EF45E6" w:rsidRPr="00033E54">
              <w:rPr>
                <w:szCs w:val="28"/>
              </w:rPr>
              <w:br/>
            </w:r>
            <w:r w:rsidR="0094084F" w:rsidRPr="00033E54">
              <w:rPr>
                <w:szCs w:val="28"/>
              </w:rPr>
              <w:t>(Рысева О.Н.), министерству спорта и молодежной политики Кировской области (</w:t>
            </w:r>
            <w:proofErr w:type="spellStart"/>
            <w:r w:rsidR="0094084F" w:rsidRPr="00033E54">
              <w:rPr>
                <w:szCs w:val="28"/>
              </w:rPr>
              <w:t>Барминов</w:t>
            </w:r>
            <w:proofErr w:type="spellEnd"/>
            <w:r w:rsidR="0094084F" w:rsidRPr="00033E54">
              <w:rPr>
                <w:szCs w:val="28"/>
              </w:rPr>
              <w:t xml:space="preserve"> Г.А.), министерству транспорта Кировской области (Соколов Н.А.), </w:t>
            </w:r>
            <w:r w:rsidR="00BE30C3" w:rsidRPr="00033E54">
              <w:rPr>
                <w:szCs w:val="28"/>
              </w:rPr>
              <w:t>Управлению ГИБДД УМВД России по Кировской области (Власов А.Н.)</w:t>
            </w:r>
            <w:r w:rsidR="001D7984" w:rsidRPr="00033E54">
              <w:rPr>
                <w:szCs w:val="28"/>
              </w:rPr>
              <w:t>,</w:t>
            </w:r>
            <w:r w:rsidR="00BE30C3" w:rsidRPr="00033E54">
              <w:rPr>
                <w:szCs w:val="28"/>
              </w:rPr>
              <w:t xml:space="preserve"> </w:t>
            </w:r>
            <w:r w:rsidR="00D90840" w:rsidRPr="00033E54">
              <w:rPr>
                <w:szCs w:val="28"/>
              </w:rPr>
              <w:br/>
            </w:r>
            <w:r w:rsidR="001D7984" w:rsidRPr="00033E54">
              <w:rPr>
                <w:szCs w:val="28"/>
              </w:rPr>
              <w:t>в целях воздействия на сознание общества и особенно владельцев транспортных средств, водителей и пешеходов, а также стиму</w:t>
            </w:r>
            <w:r w:rsidR="003F252A" w:rsidRPr="00033E54">
              <w:rPr>
                <w:szCs w:val="28"/>
              </w:rPr>
              <w:t xml:space="preserve">лирования лиц, участвующих </w:t>
            </w:r>
            <w:r w:rsidR="00F647EE" w:rsidRPr="00033E54">
              <w:rPr>
                <w:szCs w:val="28"/>
              </w:rPr>
              <w:br/>
            </w:r>
            <w:r w:rsidR="003F252A" w:rsidRPr="00033E54">
              <w:rPr>
                <w:szCs w:val="28"/>
              </w:rPr>
              <w:t>в дорожном движении и принимающим значимые</w:t>
            </w:r>
            <w:proofErr w:type="gramEnd"/>
            <w:r w:rsidR="003F252A" w:rsidRPr="00033E54">
              <w:rPr>
                <w:szCs w:val="28"/>
              </w:rPr>
              <w:t xml:space="preserve"> решения относительно БДД, </w:t>
            </w:r>
            <w:r w:rsidR="00F647EE" w:rsidRPr="00033E54">
              <w:rPr>
                <w:szCs w:val="28"/>
              </w:rPr>
              <w:br/>
            </w:r>
            <w:r w:rsidR="003F252A" w:rsidRPr="00033E54">
              <w:rPr>
                <w:szCs w:val="28"/>
              </w:rPr>
              <w:t>к правильным поступкам</w:t>
            </w:r>
            <w:r w:rsidR="001D7984" w:rsidRPr="00033E54">
              <w:rPr>
                <w:szCs w:val="28"/>
              </w:rPr>
              <w:t xml:space="preserve">, </w:t>
            </w:r>
            <w:r w:rsidRPr="00033E54">
              <w:rPr>
                <w:szCs w:val="28"/>
              </w:rPr>
              <w:t>организовать</w:t>
            </w:r>
            <w:r w:rsidR="00C43D59" w:rsidRPr="00033E54">
              <w:rPr>
                <w:szCs w:val="28"/>
              </w:rPr>
              <w:t xml:space="preserve"> </w:t>
            </w:r>
            <w:r w:rsidR="00BE30C3" w:rsidRPr="00033E54">
              <w:rPr>
                <w:szCs w:val="28"/>
              </w:rPr>
              <w:t xml:space="preserve">разработку </w:t>
            </w:r>
            <w:r w:rsidR="00B80EB4" w:rsidRPr="00033E54">
              <w:rPr>
                <w:szCs w:val="28"/>
              </w:rPr>
              <w:t xml:space="preserve">социальной рекламы </w:t>
            </w:r>
            <w:r w:rsidR="00F647EE" w:rsidRPr="00033E54">
              <w:rPr>
                <w:szCs w:val="28"/>
              </w:rPr>
              <w:br/>
            </w:r>
            <w:r w:rsidR="001D7984" w:rsidRPr="00033E54">
              <w:rPr>
                <w:szCs w:val="28"/>
              </w:rPr>
              <w:t xml:space="preserve">в области безопасности дорожного движения в форме </w:t>
            </w:r>
            <w:r w:rsidR="00B80EB4" w:rsidRPr="00033E54">
              <w:rPr>
                <w:szCs w:val="28"/>
              </w:rPr>
              <w:t>кинематографических роликов</w:t>
            </w:r>
            <w:r w:rsidR="001D7984" w:rsidRPr="00033E54">
              <w:rPr>
                <w:szCs w:val="28"/>
              </w:rPr>
              <w:t xml:space="preserve"> для трансляции на телевидении, в кинотеатрах перед показом фильмов, в общественном транспорте и т.д.</w:t>
            </w:r>
          </w:p>
          <w:p w:rsidR="003B5212" w:rsidRPr="00033E54" w:rsidRDefault="003B5212" w:rsidP="00D602D1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i/>
                <w:szCs w:val="28"/>
              </w:rPr>
            </w:pPr>
            <w:r w:rsidRPr="00033E54">
              <w:rPr>
                <w:i/>
                <w:szCs w:val="28"/>
              </w:rPr>
              <w:t>Срок до 01.12.2021.</w:t>
            </w:r>
          </w:p>
          <w:p w:rsidR="004A4158" w:rsidRPr="00033E54" w:rsidRDefault="004A4158" w:rsidP="004A4158">
            <w:pPr>
              <w:tabs>
                <w:tab w:val="left" w:pos="709"/>
              </w:tabs>
              <w:spacing w:before="240" w:line="360" w:lineRule="exact"/>
              <w:ind w:firstLine="420"/>
              <w:jc w:val="both"/>
              <w:rPr>
                <w:szCs w:val="28"/>
              </w:rPr>
            </w:pPr>
          </w:p>
          <w:p w:rsidR="004A4158" w:rsidRPr="00033E54" w:rsidRDefault="004A4158" w:rsidP="004A4158">
            <w:pPr>
              <w:tabs>
                <w:tab w:val="left" w:pos="709"/>
              </w:tabs>
              <w:spacing w:before="240" w:line="360" w:lineRule="exact"/>
              <w:ind w:firstLine="420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lastRenderedPageBreak/>
              <w:t>1.3. Рекомендовать управлению массовых коммуникаций Кировской области (Сарманова Е.В.) организовать содействие в распространении социальной рекламы в области безопасности дорожного движения в средствах массовой информации Кировской области и информационно-телекоммуникационной сети «Интернет».</w:t>
            </w:r>
          </w:p>
          <w:p w:rsidR="004A4158" w:rsidRPr="00033E54" w:rsidRDefault="004A4158" w:rsidP="004A4158">
            <w:pPr>
              <w:tabs>
                <w:tab w:val="left" w:pos="1418"/>
              </w:tabs>
              <w:spacing w:line="360" w:lineRule="exact"/>
              <w:ind w:left="357" w:firstLine="424"/>
              <w:jc w:val="both"/>
              <w:rPr>
                <w:i/>
                <w:szCs w:val="28"/>
              </w:rPr>
            </w:pPr>
            <w:r w:rsidRPr="00033E54">
              <w:rPr>
                <w:i/>
                <w:szCs w:val="28"/>
              </w:rPr>
              <w:t>Срок до 01.12.2021.</w:t>
            </w:r>
          </w:p>
          <w:p w:rsidR="00EB1CC0" w:rsidRPr="00033E54" w:rsidRDefault="00EB1CC0" w:rsidP="00D602D1">
            <w:pPr>
              <w:spacing w:line="360" w:lineRule="exact"/>
              <w:jc w:val="both"/>
              <w:rPr>
                <w:szCs w:val="28"/>
                <w:highlight w:val="yellow"/>
              </w:rPr>
            </w:pPr>
          </w:p>
        </w:tc>
      </w:tr>
      <w:bookmarkEnd w:id="0"/>
    </w:tbl>
    <w:p w:rsidR="001A7BBD" w:rsidRPr="00397D3A" w:rsidRDefault="001A7BBD" w:rsidP="001A7BBD">
      <w:pPr>
        <w:rPr>
          <w:vanish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B5212" w:rsidRPr="00397D3A" w:rsidTr="001A7BBD">
        <w:tc>
          <w:tcPr>
            <w:tcW w:w="2127" w:type="dxa"/>
            <w:shd w:val="clear" w:color="auto" w:fill="auto"/>
          </w:tcPr>
          <w:p w:rsidR="00096E68" w:rsidRPr="00D90840" w:rsidRDefault="00096E68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color w:val="000000"/>
                <w:szCs w:val="28"/>
              </w:rPr>
            </w:pPr>
            <w:r w:rsidRPr="00D90840">
              <w:rPr>
                <w:szCs w:val="28"/>
              </w:rPr>
              <w:t>2. СЛУШАЛИ:</w:t>
            </w:r>
          </w:p>
        </w:tc>
        <w:tc>
          <w:tcPr>
            <w:tcW w:w="7760" w:type="dxa"/>
            <w:shd w:val="clear" w:color="auto" w:fill="auto"/>
          </w:tcPr>
          <w:p w:rsidR="00D90840" w:rsidRPr="00D90840" w:rsidRDefault="00D90840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D90840">
              <w:rPr>
                <w:snapToGrid w:val="0"/>
                <w:szCs w:val="28"/>
              </w:rPr>
              <w:t xml:space="preserve">о взаимодействии подразделений и экстренных служб </w:t>
            </w:r>
            <w:r w:rsidRPr="00D90840">
              <w:rPr>
                <w:snapToGrid w:val="0"/>
                <w:szCs w:val="28"/>
              </w:rPr>
              <w:br/>
              <w:t>при ликвидации последствий дорожно-транспортных происшествий</w:t>
            </w:r>
            <w:r>
              <w:rPr>
                <w:snapToGrid w:val="0"/>
                <w:szCs w:val="28"/>
              </w:rPr>
              <w:t xml:space="preserve"> (далее – ДТП)</w:t>
            </w:r>
            <w:r w:rsidRPr="00D90840">
              <w:rPr>
                <w:snapToGrid w:val="0"/>
                <w:szCs w:val="28"/>
              </w:rPr>
              <w:t xml:space="preserve">, чрезвычайных ситуаций </w:t>
            </w:r>
            <w:r>
              <w:rPr>
                <w:snapToGrid w:val="0"/>
                <w:szCs w:val="28"/>
              </w:rPr>
              <w:br/>
            </w:r>
            <w:r w:rsidRPr="00D90840">
              <w:rPr>
                <w:snapToGrid w:val="0"/>
                <w:szCs w:val="28"/>
              </w:rPr>
              <w:t>на автомобильных дорогах и оказании первой помощи гражданам, пострадавшим в них</w:t>
            </w:r>
            <w:r w:rsidRPr="00D90840">
              <w:rPr>
                <w:szCs w:val="28"/>
              </w:rPr>
              <w:t>.</w:t>
            </w:r>
          </w:p>
        </w:tc>
      </w:tr>
    </w:tbl>
    <w:p w:rsidR="001A7BBD" w:rsidRPr="00397D3A" w:rsidRDefault="001A7BBD" w:rsidP="00D602D1">
      <w:pPr>
        <w:spacing w:line="360" w:lineRule="exact"/>
        <w:rPr>
          <w:vanish/>
          <w:highlight w:val="yellow"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DF55CA" w:rsidRPr="00397D3A" w:rsidTr="00DF55CA">
        <w:tc>
          <w:tcPr>
            <w:tcW w:w="9925" w:type="dxa"/>
          </w:tcPr>
          <w:p w:rsidR="00D90840" w:rsidRPr="00D90840" w:rsidRDefault="00D90840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D90840">
              <w:rPr>
                <w:szCs w:val="28"/>
              </w:rPr>
              <w:t xml:space="preserve">Докладчики:  </w:t>
            </w:r>
            <w:r>
              <w:rPr>
                <w:szCs w:val="28"/>
              </w:rPr>
              <w:t>Шестаков К.В.</w:t>
            </w:r>
            <w:r w:rsidRPr="00D90840">
              <w:rPr>
                <w:szCs w:val="28"/>
              </w:rPr>
              <w:t xml:space="preserve"> – текст доклада прилагается,</w:t>
            </w:r>
          </w:p>
          <w:p w:rsidR="00D90840" w:rsidRPr="00D90840" w:rsidRDefault="00D90840" w:rsidP="00D602D1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D90840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Черняев </w:t>
            </w:r>
            <w:r w:rsidRPr="00D90840">
              <w:rPr>
                <w:szCs w:val="28"/>
              </w:rPr>
              <w:t>А.</w:t>
            </w:r>
            <w:r>
              <w:rPr>
                <w:szCs w:val="28"/>
              </w:rPr>
              <w:t>В</w:t>
            </w:r>
            <w:r w:rsidRPr="00D90840">
              <w:rPr>
                <w:szCs w:val="28"/>
              </w:rPr>
              <w:t>. – текст доклада прилагается,</w:t>
            </w:r>
          </w:p>
          <w:p w:rsidR="00D90840" w:rsidRPr="00D90840" w:rsidRDefault="00D90840" w:rsidP="00D602D1">
            <w:pPr>
              <w:shd w:val="clear" w:color="auto" w:fill="FFFFFF"/>
              <w:spacing w:line="360" w:lineRule="exact"/>
              <w:jc w:val="both"/>
              <w:rPr>
                <w:szCs w:val="28"/>
              </w:rPr>
            </w:pPr>
            <w:r w:rsidRPr="00D90840">
              <w:rPr>
                <w:szCs w:val="28"/>
              </w:rPr>
              <w:t xml:space="preserve">                        Власов А.Н. – текст доклада прилагается</w:t>
            </w:r>
            <w:r w:rsidR="00B043DF">
              <w:rPr>
                <w:szCs w:val="28"/>
              </w:rPr>
              <w:t>.</w:t>
            </w:r>
          </w:p>
        </w:tc>
      </w:tr>
      <w:tr w:rsidR="00DF55CA" w:rsidRPr="00397D3A" w:rsidTr="00DF55CA">
        <w:tc>
          <w:tcPr>
            <w:tcW w:w="9925" w:type="dxa"/>
          </w:tcPr>
          <w:p w:rsidR="00D90840" w:rsidRPr="00D90840" w:rsidRDefault="00D90840" w:rsidP="00085FC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 w:line="360" w:lineRule="exact"/>
              <w:ind w:left="0"/>
              <w:rPr>
                <w:szCs w:val="28"/>
              </w:rPr>
            </w:pPr>
            <w:r w:rsidRPr="00D90840">
              <w:rPr>
                <w:szCs w:val="28"/>
              </w:rPr>
              <w:t>РЕШИЛИ:</w:t>
            </w:r>
          </w:p>
        </w:tc>
      </w:tr>
      <w:tr w:rsidR="00DF55CA" w:rsidRPr="007C6AE9" w:rsidTr="00DF55CA">
        <w:tc>
          <w:tcPr>
            <w:tcW w:w="9925" w:type="dxa"/>
          </w:tcPr>
          <w:p w:rsidR="00D90840" w:rsidRPr="007C6AE9" w:rsidRDefault="00D90840" w:rsidP="00085FC8">
            <w:pPr>
              <w:pStyle w:val="aa"/>
              <w:numPr>
                <w:ilvl w:val="1"/>
                <w:numId w:val="22"/>
              </w:numPr>
              <w:tabs>
                <w:tab w:val="left" w:pos="-70"/>
              </w:tabs>
              <w:suppressAutoHyphens/>
              <w:spacing w:line="360" w:lineRule="exact"/>
              <w:ind w:left="0" w:firstLine="498"/>
              <w:jc w:val="both"/>
              <w:rPr>
                <w:sz w:val="28"/>
                <w:szCs w:val="28"/>
              </w:rPr>
            </w:pPr>
            <w:r w:rsidRPr="007C6AE9">
              <w:rPr>
                <w:sz w:val="28"/>
                <w:szCs w:val="28"/>
              </w:rPr>
              <w:t xml:space="preserve">Рекомендовать министерству здравоохранения Кировской области </w:t>
            </w:r>
            <w:r w:rsidRPr="007C6AE9">
              <w:rPr>
                <w:sz w:val="28"/>
                <w:szCs w:val="28"/>
              </w:rPr>
              <w:br/>
              <w:t>(Черняев А.В.):</w:t>
            </w:r>
          </w:p>
          <w:p w:rsidR="00D90840" w:rsidRPr="007C6AE9" w:rsidRDefault="00D90840" w:rsidP="00085FC8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  <w:r w:rsidRPr="007C6AE9">
              <w:rPr>
                <w:szCs w:val="28"/>
              </w:rPr>
              <w:tab/>
              <w:t xml:space="preserve">организовать мониторинг за доставлением пострадавших </w:t>
            </w:r>
            <w:r w:rsidRPr="007C6AE9">
              <w:rPr>
                <w:szCs w:val="28"/>
              </w:rPr>
              <w:br/>
              <w:t xml:space="preserve">в ДТП в медицинские организации и принятием оперативных мер </w:t>
            </w:r>
            <w:r w:rsidRPr="007C6AE9">
              <w:rPr>
                <w:szCs w:val="28"/>
              </w:rPr>
              <w:br/>
              <w:t xml:space="preserve">по максимальному перенаправлению их в травматологические центры </w:t>
            </w:r>
            <w:r w:rsidRPr="007C6AE9">
              <w:rPr>
                <w:szCs w:val="28"/>
              </w:rPr>
              <w:br/>
              <w:t xml:space="preserve">для оказания высокотехнологической медицинской помощи, в том числе посредствам применения </w:t>
            </w:r>
            <w:proofErr w:type="spellStart"/>
            <w:r w:rsidRPr="007C6AE9">
              <w:rPr>
                <w:szCs w:val="28"/>
              </w:rPr>
              <w:t>санавиации</w:t>
            </w:r>
            <w:proofErr w:type="spellEnd"/>
            <w:r w:rsidRPr="007C6AE9">
              <w:rPr>
                <w:szCs w:val="28"/>
              </w:rPr>
              <w:t>;</w:t>
            </w:r>
          </w:p>
          <w:p w:rsidR="00D90840" w:rsidRPr="007C6AE9" w:rsidRDefault="00D90840" w:rsidP="00085FC8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  <w:r w:rsidRPr="007C6AE9">
              <w:rPr>
                <w:szCs w:val="28"/>
              </w:rPr>
              <w:tab/>
            </w:r>
            <w:r w:rsidRPr="007C6AE9">
              <w:rPr>
                <w:bCs/>
                <w:szCs w:val="28"/>
              </w:rPr>
              <w:t>оказать содействие в организации обучения сотрудников Госавтоинспекции Кировской области навыкам оказания первой медицинской помощи</w:t>
            </w:r>
            <w:r w:rsidRPr="007C6AE9">
              <w:rPr>
                <w:szCs w:val="28"/>
              </w:rPr>
              <w:t>.</w:t>
            </w:r>
            <w:r w:rsidRPr="007C6AE9">
              <w:rPr>
                <w:szCs w:val="28"/>
              </w:rPr>
              <w:tab/>
            </w:r>
          </w:p>
          <w:p w:rsidR="002C0FA1" w:rsidRPr="007C6AE9" w:rsidRDefault="00D90840" w:rsidP="00085FC8">
            <w:pPr>
              <w:tabs>
                <w:tab w:val="left" w:pos="1418"/>
              </w:tabs>
              <w:suppressAutoHyphens/>
              <w:spacing w:after="240" w:line="360" w:lineRule="exact"/>
              <w:ind w:left="357"/>
              <w:jc w:val="both"/>
              <w:rPr>
                <w:szCs w:val="28"/>
                <w:highlight w:val="yellow"/>
              </w:rPr>
            </w:pPr>
            <w:r w:rsidRPr="007C6AE9">
              <w:rPr>
                <w:i/>
                <w:szCs w:val="28"/>
              </w:rPr>
              <w:t xml:space="preserve">     Без постановки на контроль.</w:t>
            </w:r>
          </w:p>
        </w:tc>
      </w:tr>
      <w:tr w:rsidR="00345460" w:rsidRPr="00397D3A" w:rsidTr="00DF55CA">
        <w:tc>
          <w:tcPr>
            <w:tcW w:w="992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2C0FA1" w:rsidTr="00EB1CC0">
              <w:tc>
                <w:tcPr>
                  <w:tcW w:w="2116" w:type="dxa"/>
                  <w:shd w:val="clear" w:color="auto" w:fill="auto"/>
                </w:tcPr>
                <w:p w:rsidR="00096E68" w:rsidRPr="002C0FA1" w:rsidRDefault="002C0FA1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2C0FA1">
                    <w:rPr>
                      <w:szCs w:val="28"/>
                    </w:rPr>
                    <w:t>3</w:t>
                  </w:r>
                  <w:r w:rsidR="00096E68" w:rsidRPr="002C0FA1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2C0FA1" w:rsidRDefault="002C0FA1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2C0FA1">
                    <w:rPr>
                      <w:snapToGrid w:val="0"/>
                      <w:szCs w:val="28"/>
                    </w:rPr>
                    <w:t xml:space="preserve">о состоянии безопасности дорожного движения </w:t>
                  </w:r>
                  <w:r w:rsidRPr="002C0FA1">
                    <w:rPr>
                      <w:snapToGrid w:val="0"/>
                      <w:szCs w:val="28"/>
                    </w:rPr>
                    <w:br/>
                    <w:t>на железнодорожных переездах</w:t>
                  </w:r>
                  <w:r w:rsidRPr="002C0FA1">
                    <w:rPr>
                      <w:szCs w:val="28"/>
                    </w:rPr>
                    <w:t>.</w:t>
                  </w:r>
                </w:p>
              </w:tc>
            </w:tr>
          </w:tbl>
          <w:p w:rsidR="00096E68" w:rsidRPr="002C0FA1" w:rsidRDefault="00096E68" w:rsidP="00D602D1">
            <w:pPr>
              <w:spacing w:before="240" w:after="240" w:line="360" w:lineRule="exact"/>
              <w:jc w:val="both"/>
              <w:rPr>
                <w:bCs/>
                <w:szCs w:val="28"/>
              </w:rPr>
            </w:pPr>
          </w:p>
        </w:tc>
      </w:tr>
      <w:tr w:rsidR="00345460" w:rsidRPr="00397D3A" w:rsidTr="00DF55CA">
        <w:tc>
          <w:tcPr>
            <w:tcW w:w="9925" w:type="dxa"/>
          </w:tcPr>
          <w:p w:rsidR="006E7DE6" w:rsidRPr="007C6AE9" w:rsidRDefault="00252B30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7C6AE9">
              <w:rPr>
                <w:szCs w:val="28"/>
              </w:rPr>
              <w:t>Докладчик</w:t>
            </w:r>
            <w:r w:rsidR="006E7DE6" w:rsidRPr="007C6AE9">
              <w:rPr>
                <w:szCs w:val="28"/>
              </w:rPr>
              <w:t>и</w:t>
            </w:r>
            <w:r w:rsidRPr="007C6AE9">
              <w:rPr>
                <w:szCs w:val="28"/>
              </w:rPr>
              <w:t xml:space="preserve">: </w:t>
            </w:r>
            <w:r w:rsidR="006707EB" w:rsidRPr="007C6AE9">
              <w:rPr>
                <w:szCs w:val="28"/>
              </w:rPr>
              <w:t xml:space="preserve"> </w:t>
            </w:r>
            <w:proofErr w:type="spellStart"/>
            <w:r w:rsidR="007C6AE9" w:rsidRPr="007C6AE9">
              <w:rPr>
                <w:szCs w:val="28"/>
              </w:rPr>
              <w:t>Дудырин</w:t>
            </w:r>
            <w:proofErr w:type="spellEnd"/>
            <w:r w:rsidR="007C6AE9" w:rsidRPr="007C6AE9">
              <w:rPr>
                <w:szCs w:val="28"/>
              </w:rPr>
              <w:t xml:space="preserve"> С.Г.</w:t>
            </w:r>
            <w:r w:rsidR="006E7DE6" w:rsidRPr="007C6AE9">
              <w:rPr>
                <w:szCs w:val="28"/>
              </w:rPr>
              <w:t xml:space="preserve"> – текст доклада прилагается,</w:t>
            </w:r>
          </w:p>
          <w:p w:rsidR="00613546" w:rsidRPr="007C6AE9" w:rsidRDefault="006E7DE6" w:rsidP="00D602D1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7C6AE9">
              <w:rPr>
                <w:szCs w:val="28"/>
              </w:rPr>
              <w:t xml:space="preserve">                      </w:t>
            </w:r>
            <w:r w:rsidR="006707EB" w:rsidRPr="007C6AE9">
              <w:rPr>
                <w:szCs w:val="28"/>
              </w:rPr>
              <w:t xml:space="preserve">  </w:t>
            </w:r>
            <w:r w:rsidR="007C6AE9" w:rsidRPr="007C6AE9">
              <w:rPr>
                <w:szCs w:val="28"/>
              </w:rPr>
              <w:t>Власов А.Н.</w:t>
            </w:r>
            <w:r w:rsidRPr="007C6AE9">
              <w:rPr>
                <w:szCs w:val="28"/>
              </w:rPr>
              <w:t xml:space="preserve"> – текст доклада прилагается</w:t>
            </w:r>
            <w:r w:rsidR="007C6AE9" w:rsidRPr="007C6AE9">
              <w:rPr>
                <w:szCs w:val="28"/>
              </w:rPr>
              <w:t>.</w:t>
            </w:r>
          </w:p>
        </w:tc>
      </w:tr>
      <w:tr w:rsidR="00345460" w:rsidRPr="00397D3A" w:rsidTr="00DF55CA">
        <w:tc>
          <w:tcPr>
            <w:tcW w:w="9925" w:type="dxa"/>
          </w:tcPr>
          <w:p w:rsidR="00F61B86" w:rsidRPr="00665D2D" w:rsidRDefault="00F61B86" w:rsidP="00D60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60" w:lineRule="exact"/>
              <w:ind w:right="28"/>
              <w:rPr>
                <w:szCs w:val="28"/>
              </w:rPr>
            </w:pPr>
            <w:r w:rsidRPr="00665D2D">
              <w:rPr>
                <w:szCs w:val="28"/>
              </w:rPr>
              <w:t xml:space="preserve">РЕШИЛИ: </w:t>
            </w:r>
          </w:p>
        </w:tc>
      </w:tr>
      <w:tr w:rsidR="00033E54" w:rsidRPr="00033E54" w:rsidTr="00DF55CA">
        <w:trPr>
          <w:trHeight w:val="361"/>
        </w:trPr>
        <w:tc>
          <w:tcPr>
            <w:tcW w:w="9925" w:type="dxa"/>
          </w:tcPr>
          <w:p w:rsidR="00CB2AD6" w:rsidRPr="00033E54" w:rsidRDefault="006E7DE6" w:rsidP="00085FC8">
            <w:pPr>
              <w:autoSpaceDE w:val="0"/>
              <w:autoSpaceDN w:val="0"/>
              <w:adjustRightInd w:val="0"/>
              <w:spacing w:line="360" w:lineRule="exact"/>
              <w:ind w:firstLine="499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 xml:space="preserve">3.1. </w:t>
            </w:r>
            <w:r w:rsidR="007C6AE9" w:rsidRPr="00033E54">
              <w:rPr>
                <w:szCs w:val="28"/>
              </w:rPr>
              <w:t>Рекомендовать</w:t>
            </w:r>
            <w:r w:rsidR="007C6AE9" w:rsidRPr="00033E54">
              <w:rPr>
                <w:bCs/>
                <w:szCs w:val="28"/>
              </w:rPr>
              <w:t xml:space="preserve"> </w:t>
            </w:r>
            <w:r w:rsidR="007C6AE9" w:rsidRPr="00033E54">
              <w:rPr>
                <w:szCs w:val="28"/>
              </w:rPr>
              <w:t xml:space="preserve">главам муниципальных районов, округов </w:t>
            </w:r>
            <w:r w:rsidR="007C6AE9" w:rsidRPr="00033E54">
              <w:rPr>
                <w:szCs w:val="28"/>
              </w:rPr>
              <w:br/>
              <w:t>и городских округов</w:t>
            </w:r>
            <w:r w:rsidR="007C6AE9" w:rsidRPr="00033E54">
              <w:rPr>
                <w:szCs w:val="28"/>
              </w:rPr>
              <w:tab/>
              <w:t xml:space="preserve">по результатам обследования улично-дорожной сети включать в план </w:t>
            </w:r>
            <w:r w:rsidR="00CC202D" w:rsidRPr="00033E54">
              <w:rPr>
                <w:szCs w:val="28"/>
              </w:rPr>
              <w:t xml:space="preserve">дорожных </w:t>
            </w:r>
            <w:r w:rsidR="007C6AE9" w:rsidRPr="00033E54">
              <w:rPr>
                <w:szCs w:val="28"/>
              </w:rPr>
              <w:t>работ ремонт</w:t>
            </w:r>
            <w:r w:rsidR="00CC202D" w:rsidRPr="00033E54">
              <w:rPr>
                <w:szCs w:val="28"/>
              </w:rPr>
              <w:t xml:space="preserve"> асфальтобетонного покрытия </w:t>
            </w:r>
            <w:r w:rsidR="00CC202D" w:rsidRPr="00033E54">
              <w:rPr>
                <w:szCs w:val="28"/>
              </w:rPr>
              <w:br/>
              <w:t xml:space="preserve">и нанесение дорожной разметки на </w:t>
            </w:r>
            <w:r w:rsidR="007C6AE9" w:rsidRPr="00033E54">
              <w:rPr>
                <w:szCs w:val="28"/>
              </w:rPr>
              <w:t>участк</w:t>
            </w:r>
            <w:r w:rsidR="00CC202D" w:rsidRPr="00033E54">
              <w:rPr>
                <w:szCs w:val="28"/>
              </w:rPr>
              <w:t>ах</w:t>
            </w:r>
            <w:r w:rsidR="007C6AE9" w:rsidRPr="00033E54">
              <w:rPr>
                <w:szCs w:val="28"/>
              </w:rPr>
              <w:t xml:space="preserve"> автомобильных дорог </w:t>
            </w:r>
            <w:r w:rsidR="007C6AE9" w:rsidRPr="00033E54">
              <w:rPr>
                <w:szCs w:val="28"/>
              </w:rPr>
              <w:br/>
              <w:t>в границах железнодорожных переездов</w:t>
            </w:r>
            <w:r w:rsidR="009F4869" w:rsidRPr="00033E54">
              <w:rPr>
                <w:szCs w:val="28"/>
              </w:rPr>
              <w:t xml:space="preserve"> (за исключением настила и проезжей </w:t>
            </w:r>
            <w:r w:rsidR="009F4869" w:rsidRPr="00033E54">
              <w:rPr>
                <w:szCs w:val="28"/>
              </w:rPr>
              <w:lastRenderedPageBreak/>
              <w:t>части междупутья железнодорожного переезда)</w:t>
            </w:r>
            <w:r w:rsidR="00CB2AD6" w:rsidRPr="00033E54">
              <w:rPr>
                <w:szCs w:val="28"/>
              </w:rPr>
              <w:t>.</w:t>
            </w:r>
          </w:p>
          <w:p w:rsidR="00CB2AD6" w:rsidRPr="00033E54" w:rsidRDefault="00665D2D" w:rsidP="00085FC8">
            <w:pPr>
              <w:tabs>
                <w:tab w:val="left" w:pos="1418"/>
              </w:tabs>
              <w:spacing w:line="360" w:lineRule="exact"/>
              <w:ind w:left="357" w:firstLine="425"/>
              <w:jc w:val="both"/>
              <w:rPr>
                <w:i/>
                <w:szCs w:val="28"/>
              </w:rPr>
            </w:pPr>
            <w:r w:rsidRPr="00033E54">
              <w:rPr>
                <w:i/>
                <w:szCs w:val="28"/>
              </w:rPr>
              <w:t>Без постановки на контроль</w:t>
            </w:r>
            <w:r w:rsidR="00CB2AD6" w:rsidRPr="00033E54">
              <w:rPr>
                <w:i/>
                <w:szCs w:val="28"/>
              </w:rPr>
              <w:t>.</w:t>
            </w:r>
          </w:p>
          <w:p w:rsidR="006E7DE6" w:rsidRPr="00033E54" w:rsidRDefault="00CB2AD6" w:rsidP="00085FC8">
            <w:pPr>
              <w:tabs>
                <w:tab w:val="left" w:pos="1418"/>
              </w:tabs>
              <w:spacing w:before="120" w:line="360" w:lineRule="exact"/>
              <w:ind w:firstLine="425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 xml:space="preserve"> 3.2. </w:t>
            </w:r>
            <w:r w:rsidR="00665D2D" w:rsidRPr="00033E54">
              <w:rPr>
                <w:szCs w:val="28"/>
              </w:rPr>
              <w:t>Рекомендовать</w:t>
            </w:r>
            <w:r w:rsidR="00665D2D" w:rsidRPr="00033E54">
              <w:rPr>
                <w:bCs/>
                <w:szCs w:val="28"/>
              </w:rPr>
              <w:t xml:space="preserve"> администрации Зуевского района (Кощеев А.Н.) организовать офо</w:t>
            </w:r>
            <w:r w:rsidR="00665D2D" w:rsidRPr="00033E54">
              <w:rPr>
                <w:szCs w:val="28"/>
              </w:rPr>
              <w:t xml:space="preserve">рмление в органах </w:t>
            </w:r>
            <w:proofErr w:type="spellStart"/>
            <w:r w:rsidR="00665D2D" w:rsidRPr="00033E54">
              <w:rPr>
                <w:szCs w:val="28"/>
              </w:rPr>
              <w:t>Росреестра</w:t>
            </w:r>
            <w:proofErr w:type="spellEnd"/>
            <w:r w:rsidR="00665D2D" w:rsidRPr="00033E54">
              <w:rPr>
                <w:szCs w:val="28"/>
              </w:rPr>
              <w:t xml:space="preserve"> деревянного автомобильного моста на подходах к железнодорожному переезду 1069 км</w:t>
            </w:r>
            <w:r w:rsidR="00F647EE" w:rsidRPr="00033E54">
              <w:rPr>
                <w:szCs w:val="28"/>
              </w:rPr>
              <w:t xml:space="preserve"> </w:t>
            </w:r>
            <w:r w:rsidR="00665D2D" w:rsidRPr="00033E54">
              <w:rPr>
                <w:szCs w:val="28"/>
              </w:rPr>
              <w:t>по ст. Коса</w:t>
            </w:r>
            <w:r w:rsidR="00F647EE" w:rsidRPr="00033E54">
              <w:rPr>
                <w:szCs w:val="28"/>
              </w:rPr>
              <w:br/>
            </w:r>
            <w:r w:rsidR="00665D2D" w:rsidRPr="00033E54">
              <w:rPr>
                <w:szCs w:val="28"/>
              </w:rPr>
              <w:t xml:space="preserve"> (ул. Ленина п. Косино)</w:t>
            </w:r>
            <w:r w:rsidR="006E7DE6" w:rsidRPr="00033E54">
              <w:rPr>
                <w:szCs w:val="28"/>
              </w:rPr>
              <w:t>.</w:t>
            </w:r>
          </w:p>
          <w:p w:rsidR="006E7DE6" w:rsidRPr="00033E54" w:rsidRDefault="006511B4" w:rsidP="00085FC8">
            <w:pPr>
              <w:tabs>
                <w:tab w:val="left" w:pos="1418"/>
              </w:tabs>
              <w:spacing w:line="360" w:lineRule="exact"/>
              <w:jc w:val="both"/>
              <w:rPr>
                <w:b/>
                <w:i/>
                <w:szCs w:val="28"/>
                <w:u w:val="single"/>
              </w:rPr>
            </w:pPr>
            <w:r w:rsidRPr="00033E54">
              <w:rPr>
                <w:i/>
                <w:szCs w:val="28"/>
              </w:rPr>
              <w:t xml:space="preserve">       </w:t>
            </w:r>
            <w:r w:rsidR="006E7DE6" w:rsidRPr="00033E54">
              <w:rPr>
                <w:i/>
                <w:szCs w:val="28"/>
              </w:rPr>
              <w:t>Срок до</w:t>
            </w:r>
            <w:r w:rsidR="00532B26" w:rsidRPr="00033E54">
              <w:rPr>
                <w:i/>
                <w:szCs w:val="28"/>
              </w:rPr>
              <w:t xml:space="preserve"> </w:t>
            </w:r>
            <w:r w:rsidR="00665D2D" w:rsidRPr="00033E54">
              <w:rPr>
                <w:i/>
                <w:szCs w:val="28"/>
              </w:rPr>
              <w:t>01</w:t>
            </w:r>
            <w:r w:rsidR="006E7DE6" w:rsidRPr="00033E54">
              <w:rPr>
                <w:i/>
                <w:szCs w:val="28"/>
              </w:rPr>
              <w:t>.</w:t>
            </w:r>
            <w:r w:rsidR="00665D2D" w:rsidRPr="00033E54">
              <w:rPr>
                <w:i/>
                <w:szCs w:val="28"/>
              </w:rPr>
              <w:t>10</w:t>
            </w:r>
            <w:r w:rsidR="006E7DE6" w:rsidRPr="00033E54">
              <w:rPr>
                <w:i/>
                <w:szCs w:val="28"/>
              </w:rPr>
              <w:t>.202</w:t>
            </w:r>
            <w:r w:rsidR="00C43D59" w:rsidRPr="00033E54">
              <w:rPr>
                <w:i/>
                <w:szCs w:val="28"/>
              </w:rPr>
              <w:t>1</w:t>
            </w:r>
            <w:r w:rsidR="006E7DE6" w:rsidRPr="00033E54">
              <w:rPr>
                <w:i/>
                <w:szCs w:val="28"/>
              </w:rPr>
              <w:t>.</w:t>
            </w:r>
          </w:p>
          <w:p w:rsidR="003B5212" w:rsidRPr="00033E54" w:rsidRDefault="006E7DE6" w:rsidP="00085FC8">
            <w:pPr>
              <w:tabs>
                <w:tab w:val="left" w:pos="1418"/>
              </w:tabs>
              <w:spacing w:before="120" w:line="360" w:lineRule="exact"/>
              <w:ind w:firstLine="425"/>
              <w:jc w:val="both"/>
            </w:pPr>
            <w:r w:rsidRPr="00033E54">
              <w:rPr>
                <w:szCs w:val="28"/>
              </w:rPr>
              <w:t>3.</w:t>
            </w:r>
            <w:r w:rsidR="00532B26" w:rsidRPr="00033E54">
              <w:rPr>
                <w:szCs w:val="28"/>
              </w:rPr>
              <w:t>3</w:t>
            </w:r>
            <w:r w:rsidRPr="00033E54">
              <w:rPr>
                <w:szCs w:val="28"/>
              </w:rPr>
              <w:t xml:space="preserve">. Рекомендовать </w:t>
            </w:r>
            <w:r w:rsidR="00665D2D" w:rsidRPr="00033E54">
              <w:t>Горьковской железной дороге - филиала открытого акционерного общества «Российские железные дороги» (</w:t>
            </w:r>
            <w:r w:rsidR="00451062" w:rsidRPr="00033E54">
              <w:t>Шагалов С.Г.</w:t>
            </w:r>
            <w:r w:rsidR="00665D2D" w:rsidRPr="00033E54">
              <w:t>)</w:t>
            </w:r>
            <w:r w:rsidR="003B5212" w:rsidRPr="00033E54">
              <w:t>:</w:t>
            </w:r>
            <w:r w:rsidR="005C6EB9" w:rsidRPr="00033E54">
              <w:t xml:space="preserve"> </w:t>
            </w:r>
          </w:p>
          <w:p w:rsidR="006511B4" w:rsidRPr="00033E54" w:rsidRDefault="006511B4" w:rsidP="00085FC8">
            <w:pPr>
              <w:tabs>
                <w:tab w:val="left" w:pos="1418"/>
              </w:tabs>
              <w:spacing w:before="120" w:line="360" w:lineRule="exact"/>
              <w:ind w:firstLine="425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 xml:space="preserve">предоставить администрации </w:t>
            </w:r>
            <w:proofErr w:type="spellStart"/>
            <w:r w:rsidRPr="00033E54">
              <w:rPr>
                <w:szCs w:val="28"/>
              </w:rPr>
              <w:t>Косинского</w:t>
            </w:r>
            <w:proofErr w:type="spellEnd"/>
            <w:r w:rsidRPr="00033E54">
              <w:rPr>
                <w:szCs w:val="28"/>
              </w:rPr>
              <w:t xml:space="preserve"> сельского поселения Зуевского района Кировской области земельный участок в полосе отвода железной дороги для реконструкции аварийного автомобильного моста на подходах </w:t>
            </w:r>
            <w:r w:rsidR="00DF24F3">
              <w:rPr>
                <w:szCs w:val="28"/>
              </w:rPr>
              <w:br/>
            </w:r>
            <w:r w:rsidRPr="00033E54">
              <w:rPr>
                <w:szCs w:val="28"/>
              </w:rPr>
              <w:t>к железнодорожному переезду 1069 км по ст. Коса (ул. Ленина п. Косино);</w:t>
            </w:r>
          </w:p>
          <w:p w:rsidR="006511B4" w:rsidRPr="00033E54" w:rsidRDefault="003E5CB0" w:rsidP="00085FC8">
            <w:pPr>
              <w:tabs>
                <w:tab w:val="left" w:pos="1418"/>
              </w:tabs>
              <w:spacing w:before="120" w:line="360" w:lineRule="exact"/>
              <w:ind w:firstLine="425"/>
              <w:jc w:val="both"/>
              <w:rPr>
                <w:szCs w:val="28"/>
              </w:rPr>
            </w:pPr>
            <w:r w:rsidRPr="00033E54">
              <w:rPr>
                <w:szCs w:val="28"/>
              </w:rPr>
              <w:t xml:space="preserve">возобновить работу по фиксации нарушений </w:t>
            </w:r>
            <w:hyperlink r:id="rId9" w:history="1">
              <w:r w:rsidRPr="00033E54">
                <w:rPr>
                  <w:szCs w:val="28"/>
                </w:rPr>
                <w:t>правил</w:t>
              </w:r>
            </w:hyperlink>
            <w:r w:rsidRPr="00033E54">
              <w:rPr>
                <w:szCs w:val="28"/>
              </w:rPr>
              <w:t xml:space="preserve"> дорожного движения специальными техническими средствами, имеющими функции фот</w:t>
            </w:r>
            <w:proofErr w:type="gramStart"/>
            <w:r w:rsidRPr="00033E54">
              <w:rPr>
                <w:szCs w:val="28"/>
              </w:rPr>
              <w:t>о-</w:t>
            </w:r>
            <w:proofErr w:type="gramEnd"/>
            <w:r w:rsidRPr="00033E54">
              <w:rPr>
                <w:szCs w:val="28"/>
              </w:rPr>
              <w:t xml:space="preserve"> </w:t>
            </w:r>
            <w:r w:rsidR="005C6EB9" w:rsidRPr="00033E54">
              <w:rPr>
                <w:szCs w:val="28"/>
              </w:rPr>
              <w:br/>
            </w:r>
            <w:r w:rsidRPr="00033E54">
              <w:rPr>
                <w:szCs w:val="28"/>
              </w:rPr>
              <w:t xml:space="preserve">и киносъемки, видеозаписи, </w:t>
            </w:r>
            <w:r w:rsidR="00081784" w:rsidRPr="00033E54">
              <w:rPr>
                <w:szCs w:val="28"/>
              </w:rPr>
              <w:t>работающими в автоматическом режиме</w:t>
            </w:r>
            <w:r w:rsidR="005C6EB9" w:rsidRPr="00033E54">
              <w:rPr>
                <w:szCs w:val="28"/>
              </w:rPr>
              <w:t xml:space="preserve">, </w:t>
            </w:r>
            <w:r w:rsidR="00D51A78" w:rsidRPr="00033E54">
              <w:rPr>
                <w:szCs w:val="28"/>
              </w:rPr>
              <w:br/>
            </w:r>
            <w:r w:rsidR="006511B4" w:rsidRPr="00033E54">
              <w:rPr>
                <w:szCs w:val="28"/>
              </w:rPr>
              <w:t>на железнодорожных переездах.</w:t>
            </w:r>
          </w:p>
          <w:p w:rsidR="00B27F86" w:rsidRPr="00033E54" w:rsidRDefault="006511B4" w:rsidP="00085FC8">
            <w:pPr>
              <w:tabs>
                <w:tab w:val="left" w:pos="1418"/>
              </w:tabs>
              <w:spacing w:line="360" w:lineRule="exact"/>
              <w:ind w:firstLine="425"/>
              <w:jc w:val="both"/>
              <w:rPr>
                <w:i/>
                <w:szCs w:val="28"/>
                <w:highlight w:val="yellow"/>
              </w:rPr>
            </w:pPr>
            <w:r w:rsidRPr="00033E54">
              <w:rPr>
                <w:i/>
                <w:szCs w:val="28"/>
              </w:rPr>
              <w:t>Срок до 01.10.2021.</w:t>
            </w:r>
          </w:p>
          <w:tbl>
            <w:tblPr>
              <w:tblW w:w="9745" w:type="dxa"/>
              <w:tblLook w:val="01E0" w:firstRow="1" w:lastRow="1" w:firstColumn="1" w:lastColumn="1" w:noHBand="0" w:noVBand="0"/>
            </w:tblPr>
            <w:tblGrid>
              <w:gridCol w:w="70"/>
              <w:gridCol w:w="2090"/>
              <w:gridCol w:w="7585"/>
            </w:tblGrid>
            <w:tr w:rsidR="00033E54" w:rsidRPr="00033E54" w:rsidTr="00DF55CA">
              <w:tc>
                <w:tcPr>
                  <w:tcW w:w="2160" w:type="dxa"/>
                  <w:gridSpan w:val="2"/>
                </w:tcPr>
                <w:p w:rsidR="007A17D7" w:rsidRPr="00033E54" w:rsidRDefault="007A17D7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240" w:line="360" w:lineRule="exact"/>
                    <w:jc w:val="both"/>
                    <w:rPr>
                      <w:szCs w:val="28"/>
                    </w:rPr>
                  </w:pPr>
                  <w:r w:rsidRPr="00033E54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585" w:type="dxa"/>
                </w:tcPr>
                <w:p w:rsidR="007A17D7" w:rsidRPr="00033E54" w:rsidRDefault="005C6EB9" w:rsidP="00DF24F3">
                  <w:pPr>
                    <w:tabs>
                      <w:tab w:val="left" w:pos="709"/>
                    </w:tabs>
                    <w:spacing w:before="240" w:line="360" w:lineRule="exact"/>
                    <w:jc w:val="both"/>
                    <w:rPr>
                      <w:bCs/>
                      <w:szCs w:val="28"/>
                    </w:rPr>
                  </w:pPr>
                  <w:r w:rsidRPr="00033E54">
                    <w:rPr>
                      <w:snapToGrid w:val="0"/>
                      <w:szCs w:val="28"/>
                    </w:rPr>
                    <w:t xml:space="preserve">о работе, направленной на предупреждение аварийности </w:t>
                  </w:r>
                  <w:r w:rsidR="00DF24F3">
                    <w:rPr>
                      <w:snapToGrid w:val="0"/>
                      <w:szCs w:val="28"/>
                    </w:rPr>
                    <w:br/>
                  </w:r>
                  <w:r w:rsidRPr="00033E54">
                    <w:rPr>
                      <w:snapToGrid w:val="0"/>
                      <w:szCs w:val="28"/>
                    </w:rPr>
                    <w:t xml:space="preserve">при осуществлении организованных перевозок групп детей </w:t>
                  </w:r>
                  <w:r w:rsidR="00DF24F3">
                    <w:rPr>
                      <w:snapToGrid w:val="0"/>
                      <w:szCs w:val="28"/>
                    </w:rPr>
                    <w:br/>
                  </w:r>
                  <w:r w:rsidRPr="00033E54">
                    <w:rPr>
                      <w:snapToGrid w:val="0"/>
                      <w:szCs w:val="28"/>
                    </w:rPr>
                    <w:t xml:space="preserve">и </w:t>
                  </w:r>
                  <w:r w:rsidRPr="00033E54">
                    <w:rPr>
                      <w:rFonts w:eastAsia="Calibri"/>
                      <w:szCs w:val="28"/>
                      <w:lang w:eastAsia="en-US"/>
                    </w:rPr>
                    <w:t xml:space="preserve">неукоснительное соблюдение требований, предъявляемых при организации и осуществлении таких </w:t>
                  </w:r>
                  <w:r w:rsidRPr="00033E54">
                    <w:rPr>
                      <w:szCs w:val="28"/>
                    </w:rPr>
                    <w:t>перевозок</w:t>
                  </w:r>
                  <w:r w:rsidRPr="00033E54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33E54" w:rsidRPr="00033E54" w:rsidTr="00DF55CA">
              <w:trPr>
                <w:gridBefore w:val="1"/>
                <w:wBefore w:w="70" w:type="dxa"/>
              </w:trPr>
              <w:tc>
                <w:tcPr>
                  <w:tcW w:w="9675" w:type="dxa"/>
                  <w:gridSpan w:val="2"/>
                </w:tcPr>
                <w:p w:rsidR="005C6EB9" w:rsidRPr="00033E54" w:rsidRDefault="005C6EB9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033E54">
                    <w:rPr>
                      <w:szCs w:val="28"/>
                    </w:rPr>
                    <w:t>Докладчики:  Рысева О.Н. – текст доклада прилагается,</w:t>
                  </w:r>
                </w:p>
                <w:p w:rsidR="005C6EB9" w:rsidRPr="00033E54" w:rsidRDefault="005C6EB9" w:rsidP="00D602D1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033E54">
                    <w:rPr>
                      <w:szCs w:val="28"/>
                    </w:rPr>
                    <w:t xml:space="preserve">                        </w:t>
                  </w:r>
                  <w:proofErr w:type="spellStart"/>
                  <w:r w:rsidRPr="00033E54">
                    <w:rPr>
                      <w:szCs w:val="28"/>
                    </w:rPr>
                    <w:t>Барминов</w:t>
                  </w:r>
                  <w:proofErr w:type="spellEnd"/>
                  <w:r w:rsidRPr="00033E54">
                    <w:rPr>
                      <w:szCs w:val="28"/>
                    </w:rPr>
                    <w:t xml:space="preserve"> Г.А. – текст доклада прилагается,</w:t>
                  </w:r>
                </w:p>
                <w:p w:rsidR="005C6EB9" w:rsidRPr="00033E54" w:rsidRDefault="005C6EB9" w:rsidP="00D602D1">
                  <w:pPr>
                    <w:shd w:val="clear" w:color="auto" w:fill="FFFFFF"/>
                    <w:spacing w:line="360" w:lineRule="exact"/>
                    <w:jc w:val="both"/>
                    <w:rPr>
                      <w:szCs w:val="28"/>
                    </w:rPr>
                  </w:pPr>
                  <w:r w:rsidRPr="00033E54">
                    <w:rPr>
                      <w:szCs w:val="28"/>
                    </w:rPr>
                    <w:t xml:space="preserve">                        Власов А.Н. – текст доклада прилагается</w:t>
                  </w:r>
                  <w:r w:rsidR="007229E1" w:rsidRPr="00033E54">
                    <w:rPr>
                      <w:szCs w:val="28"/>
                    </w:rPr>
                    <w:t>,</w:t>
                  </w:r>
                </w:p>
                <w:p w:rsidR="007229E1" w:rsidRPr="00033E54" w:rsidRDefault="007229E1" w:rsidP="00D602D1">
                  <w:pPr>
                    <w:shd w:val="clear" w:color="auto" w:fill="FFFFFF"/>
                    <w:spacing w:line="360" w:lineRule="exact"/>
                    <w:jc w:val="both"/>
                    <w:rPr>
                      <w:szCs w:val="28"/>
                    </w:rPr>
                  </w:pPr>
                  <w:r w:rsidRPr="00033E54">
                    <w:rPr>
                      <w:szCs w:val="28"/>
                    </w:rPr>
                    <w:t xml:space="preserve">                        Санников Р.В. – текст доклада прилагается.</w:t>
                  </w:r>
                </w:p>
              </w:tc>
            </w:tr>
            <w:tr w:rsidR="00033E54" w:rsidRPr="00033E54" w:rsidTr="00DF55CA">
              <w:tc>
                <w:tcPr>
                  <w:tcW w:w="9745" w:type="dxa"/>
                  <w:gridSpan w:val="3"/>
                </w:tcPr>
                <w:p w:rsidR="007A17D7" w:rsidRPr="00033E54" w:rsidRDefault="007A17D7" w:rsidP="00085FC8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360" w:lineRule="exact"/>
                    <w:ind w:left="0"/>
                    <w:rPr>
                      <w:color w:val="auto"/>
                      <w:szCs w:val="28"/>
                      <w:highlight w:val="yellow"/>
                    </w:rPr>
                  </w:pPr>
                  <w:r w:rsidRPr="00033E54">
                    <w:rPr>
                      <w:color w:val="auto"/>
                      <w:szCs w:val="28"/>
                    </w:rPr>
                    <w:t>РЕШИЛИ:</w:t>
                  </w:r>
                </w:p>
              </w:tc>
            </w:tr>
            <w:tr w:rsidR="00033E54" w:rsidRPr="00033E54" w:rsidTr="00DF55CA">
              <w:tc>
                <w:tcPr>
                  <w:tcW w:w="9745" w:type="dxa"/>
                  <w:gridSpan w:val="3"/>
                </w:tcPr>
                <w:p w:rsidR="007A17D7" w:rsidRPr="00033E54" w:rsidRDefault="007A17D7" w:rsidP="00085FC8">
                  <w:pPr>
                    <w:tabs>
                      <w:tab w:val="left" w:pos="709"/>
                    </w:tabs>
                    <w:spacing w:line="360" w:lineRule="exact"/>
                    <w:ind w:firstLine="420"/>
                    <w:jc w:val="both"/>
                    <w:rPr>
                      <w:szCs w:val="28"/>
                      <w:highlight w:val="yellow"/>
                    </w:rPr>
                  </w:pPr>
                  <w:r w:rsidRPr="00033E54">
                    <w:rPr>
                      <w:bCs/>
                      <w:szCs w:val="28"/>
                    </w:rPr>
                    <w:t xml:space="preserve">4.1. </w:t>
                  </w:r>
                  <w:proofErr w:type="gramStart"/>
                  <w:r w:rsidR="00030AD1" w:rsidRPr="00033E54">
                    <w:rPr>
                      <w:bCs/>
                      <w:szCs w:val="28"/>
                    </w:rPr>
                    <w:t>М</w:t>
                  </w:r>
                  <w:r w:rsidR="00030AD1" w:rsidRPr="00033E54">
                    <w:rPr>
                      <w:szCs w:val="28"/>
                    </w:rPr>
                    <w:t>инистерству спорта и молодежной политики Кировской области (</w:t>
                  </w:r>
                  <w:proofErr w:type="spellStart"/>
                  <w:r w:rsidR="00030AD1" w:rsidRPr="00033E54">
                    <w:rPr>
                      <w:szCs w:val="28"/>
                    </w:rPr>
                    <w:t>Барминов</w:t>
                  </w:r>
                  <w:proofErr w:type="spellEnd"/>
                  <w:r w:rsidR="00030AD1" w:rsidRPr="00033E54">
                    <w:rPr>
                      <w:szCs w:val="28"/>
                    </w:rPr>
                    <w:t xml:space="preserve"> Г.А.), министерству образования Кировской области (Рысева О.Н.), м</w:t>
                  </w:r>
                  <w:r w:rsidR="00345460" w:rsidRPr="00033E54">
                    <w:rPr>
                      <w:bCs/>
                      <w:szCs w:val="28"/>
                    </w:rPr>
                    <w:t>инистерству транспорта Кировской области (Соколов Н.А.)</w:t>
                  </w:r>
                  <w:r w:rsidR="00345460" w:rsidRPr="00033E54">
                    <w:rPr>
                      <w:szCs w:val="28"/>
                    </w:rPr>
                    <w:t xml:space="preserve"> дополнительно проинформировать лиц, осуществляющих организованную перевозку групп детей автобусами, о необходимости подачи уведомлений через официальный Интернет-сайт, с обязательным указанием конкретных адресов места убытия </w:t>
                  </w:r>
                  <w:r w:rsidR="00D51A78" w:rsidRPr="00033E54">
                    <w:rPr>
                      <w:szCs w:val="28"/>
                    </w:rPr>
                    <w:br/>
                  </w:r>
                  <w:r w:rsidR="00345460" w:rsidRPr="00033E54">
                    <w:rPr>
                      <w:szCs w:val="28"/>
                    </w:rPr>
                    <w:t>и прибытия автобуса</w:t>
                  </w:r>
                  <w:r w:rsidR="006F5E3E" w:rsidRPr="00033E54">
                    <w:rPr>
                      <w:bCs/>
                      <w:szCs w:val="28"/>
                    </w:rPr>
                    <w:t xml:space="preserve">, а также соблюдения </w:t>
                  </w:r>
                  <w:r w:rsidR="00E90B9A" w:rsidRPr="00033E54">
                    <w:rPr>
                      <w:bCs/>
                      <w:szCs w:val="28"/>
                    </w:rPr>
                    <w:t>требований Правил организованной перевозки группы детей автобусами</w:t>
                  </w:r>
                  <w:proofErr w:type="gramEnd"/>
                  <w:r w:rsidR="00E90B9A" w:rsidRPr="00033E54">
                    <w:rPr>
                      <w:bCs/>
                      <w:szCs w:val="28"/>
                    </w:rPr>
                    <w:t xml:space="preserve">, утвержденных </w:t>
                  </w:r>
                  <w:r w:rsidR="00E90B9A" w:rsidRPr="00033E54">
                    <w:rPr>
                      <w:szCs w:val="28"/>
                    </w:rPr>
                    <w:t xml:space="preserve">постановлением Правительства Российской Федерации от 23.09.2020 № 1527, и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            </w:r>
                  <w:r w:rsidR="00E90B9A" w:rsidRPr="00033E54">
                    <w:rPr>
                      <w:szCs w:val="28"/>
                    </w:rPr>
                    <w:lastRenderedPageBreak/>
                    <w:t>утвержденных Постановлением Совета Министров – Правительства Российской Федерации от 23.10.1993 № 1090.</w:t>
                  </w:r>
                </w:p>
                <w:p w:rsidR="007A17D7" w:rsidRPr="00033E54" w:rsidRDefault="007A17D7" w:rsidP="00085FC8">
                  <w:pPr>
                    <w:tabs>
                      <w:tab w:val="left" w:pos="1418"/>
                    </w:tabs>
                    <w:spacing w:line="360" w:lineRule="exact"/>
                    <w:ind w:left="357" w:firstLine="420"/>
                    <w:jc w:val="both"/>
                    <w:rPr>
                      <w:i/>
                      <w:szCs w:val="28"/>
                    </w:rPr>
                  </w:pPr>
                  <w:r w:rsidRPr="00033E54">
                    <w:rPr>
                      <w:i/>
                      <w:szCs w:val="28"/>
                    </w:rPr>
                    <w:t>Срок до</w:t>
                  </w:r>
                  <w:r w:rsidR="00345460" w:rsidRPr="00033E54">
                    <w:rPr>
                      <w:i/>
                      <w:szCs w:val="28"/>
                    </w:rPr>
                    <w:t xml:space="preserve"> </w:t>
                  </w:r>
                  <w:r w:rsidR="00E90B9A" w:rsidRPr="00033E54">
                    <w:rPr>
                      <w:i/>
                      <w:szCs w:val="28"/>
                    </w:rPr>
                    <w:t>01.09</w:t>
                  </w:r>
                  <w:r w:rsidRPr="00033E54">
                    <w:rPr>
                      <w:i/>
                      <w:szCs w:val="28"/>
                    </w:rPr>
                    <w:t>.2021.</w:t>
                  </w:r>
                </w:p>
                <w:p w:rsidR="00345460" w:rsidRPr="00033E54" w:rsidRDefault="00096E68" w:rsidP="00085FC8">
                  <w:pPr>
                    <w:tabs>
                      <w:tab w:val="left" w:pos="709"/>
                    </w:tabs>
                    <w:suppressAutoHyphens/>
                    <w:spacing w:line="360" w:lineRule="exact"/>
                    <w:ind w:firstLine="390"/>
                    <w:jc w:val="both"/>
                    <w:rPr>
                      <w:szCs w:val="28"/>
                    </w:rPr>
                  </w:pPr>
                  <w:r w:rsidRPr="00033E54">
                    <w:rPr>
                      <w:szCs w:val="28"/>
                    </w:rPr>
                    <w:t>4</w:t>
                  </w:r>
                  <w:r w:rsidR="007A17D7" w:rsidRPr="00033E54">
                    <w:rPr>
                      <w:szCs w:val="28"/>
                    </w:rPr>
                    <w:t xml:space="preserve">.2. </w:t>
                  </w:r>
                  <w:r w:rsidR="00345460" w:rsidRPr="00033E54">
                    <w:rPr>
                      <w:szCs w:val="28"/>
                    </w:rPr>
                    <w:t xml:space="preserve">Рекомендовать Управлению ГИБДД УМВД России по Кировской области (Власов А.Н.), территориальному отделу </w:t>
                  </w:r>
                  <w:proofErr w:type="spellStart"/>
                  <w:r w:rsidR="00345460" w:rsidRPr="00033E54">
                    <w:rPr>
                      <w:szCs w:val="28"/>
                    </w:rPr>
                    <w:t>госавтодорнадзора</w:t>
                  </w:r>
                  <w:proofErr w:type="spellEnd"/>
                  <w:r w:rsidR="00345460" w:rsidRPr="00033E54">
                    <w:rPr>
                      <w:szCs w:val="28"/>
                    </w:rPr>
                    <w:t xml:space="preserve"> </w:t>
                  </w:r>
                  <w:r w:rsidR="00D51A78" w:rsidRPr="00033E54">
                    <w:rPr>
                      <w:szCs w:val="28"/>
                    </w:rPr>
                    <w:br/>
                  </w:r>
                  <w:r w:rsidR="00345460" w:rsidRPr="00033E54">
                    <w:rPr>
                      <w:szCs w:val="28"/>
                    </w:rPr>
                    <w:t xml:space="preserve">по Кировской области Приволжского МУГАДН </w:t>
                  </w:r>
                  <w:r w:rsidR="00622224" w:rsidRPr="00033E54">
                    <w:rPr>
                      <w:szCs w:val="28"/>
                    </w:rPr>
                    <w:t xml:space="preserve">(Санников Р.В.) </w:t>
                  </w:r>
                  <w:r w:rsidR="00345460" w:rsidRPr="00033E54">
                    <w:rPr>
                      <w:szCs w:val="28"/>
                    </w:rPr>
                    <w:t xml:space="preserve">обеспечить проведение совместных контрольных рейдовых мероприятий на линии </w:t>
                  </w:r>
                  <w:r w:rsidR="00DF24F3">
                    <w:rPr>
                      <w:szCs w:val="28"/>
                    </w:rPr>
                    <w:br/>
                  </w:r>
                  <w:r w:rsidR="00345460" w:rsidRPr="00033E54">
                    <w:rPr>
                      <w:szCs w:val="28"/>
                    </w:rPr>
                    <w:t xml:space="preserve">для принятия оперативных мер воздействия, направленных </w:t>
                  </w:r>
                  <w:r w:rsidR="00DF24F3">
                    <w:rPr>
                      <w:szCs w:val="28"/>
                    </w:rPr>
                    <w:br/>
                  </w:r>
                  <w:r w:rsidR="00345460" w:rsidRPr="00033E54">
                    <w:rPr>
                      <w:szCs w:val="28"/>
                    </w:rPr>
                    <w:t>на</w:t>
                  </w:r>
                  <w:r w:rsidR="00DF24F3">
                    <w:rPr>
                      <w:szCs w:val="28"/>
                    </w:rPr>
                    <w:t xml:space="preserve"> </w:t>
                  </w:r>
                  <w:r w:rsidR="00345460" w:rsidRPr="00033E54">
                    <w:rPr>
                      <w:szCs w:val="28"/>
                    </w:rPr>
                    <w:t>предупреждение аварийности при осуществлении организованных перевозок групп детей.</w:t>
                  </w:r>
                </w:p>
                <w:p w:rsidR="007A17D7" w:rsidRPr="00033E54" w:rsidRDefault="00345460" w:rsidP="00085FC8">
                  <w:pPr>
                    <w:spacing w:line="360" w:lineRule="exact"/>
                    <w:jc w:val="both"/>
                    <w:rPr>
                      <w:szCs w:val="28"/>
                      <w:highlight w:val="yellow"/>
                    </w:rPr>
                  </w:pPr>
                  <w:r w:rsidRPr="00033E54">
                    <w:rPr>
                      <w:i/>
                      <w:szCs w:val="28"/>
                    </w:rPr>
                    <w:t xml:space="preserve">             </w:t>
                  </w:r>
                  <w:r w:rsidR="007A17D7" w:rsidRPr="00033E54">
                    <w:rPr>
                      <w:i/>
                      <w:szCs w:val="28"/>
                    </w:rPr>
                    <w:t>Без постановки на контроль.</w:t>
                  </w:r>
                </w:p>
              </w:tc>
            </w:tr>
            <w:tr w:rsidR="00033E54" w:rsidRPr="00033E54" w:rsidTr="00DF55CA">
              <w:tc>
                <w:tcPr>
                  <w:tcW w:w="9745" w:type="dxa"/>
                  <w:gridSpan w:val="3"/>
                </w:tcPr>
                <w:p w:rsidR="00345460" w:rsidRPr="00033E54" w:rsidRDefault="00345460" w:rsidP="00085FC8">
                  <w:pPr>
                    <w:tabs>
                      <w:tab w:val="left" w:pos="709"/>
                    </w:tabs>
                    <w:spacing w:line="360" w:lineRule="exact"/>
                    <w:ind w:firstLine="390"/>
                    <w:jc w:val="both"/>
                    <w:rPr>
                      <w:szCs w:val="28"/>
                      <w:highlight w:val="yellow"/>
                    </w:rPr>
                  </w:pPr>
                  <w:r w:rsidRPr="00033E54">
                    <w:rPr>
                      <w:bCs/>
                      <w:szCs w:val="28"/>
                    </w:rPr>
                    <w:lastRenderedPageBreak/>
                    <w:t xml:space="preserve">4.3. </w:t>
                  </w:r>
                  <w:proofErr w:type="gramStart"/>
                  <w:r w:rsidR="004A4158" w:rsidRPr="00033E54">
                    <w:rPr>
                      <w:bCs/>
                      <w:szCs w:val="28"/>
                    </w:rPr>
                    <w:t>М</w:t>
                  </w:r>
                  <w:r w:rsidR="004A4158" w:rsidRPr="00033E54">
                    <w:rPr>
                      <w:szCs w:val="28"/>
                    </w:rPr>
                    <w:t xml:space="preserve">инистерству образования Кировской области (Рысева О.Н.) </w:t>
                  </w:r>
                  <w:r w:rsidR="004A4158" w:rsidRPr="00033E54">
                    <w:rPr>
                      <w:szCs w:val="28"/>
                    </w:rPr>
                    <w:br/>
                    <w:t>и м</w:t>
                  </w:r>
                  <w:r w:rsidRPr="00033E54">
                    <w:rPr>
                      <w:szCs w:val="28"/>
                    </w:rPr>
                    <w:t xml:space="preserve">инистерству спорта и молодежной политики Кировской области </w:t>
                  </w:r>
                  <w:r w:rsidR="004A4158" w:rsidRPr="00033E54">
                    <w:rPr>
                      <w:szCs w:val="28"/>
                    </w:rPr>
                    <w:br/>
                  </w:r>
                  <w:r w:rsidRPr="00033E54">
                    <w:rPr>
                      <w:szCs w:val="28"/>
                    </w:rPr>
                    <w:t>(</w:t>
                  </w:r>
                  <w:proofErr w:type="spellStart"/>
                  <w:r w:rsidRPr="00033E54">
                    <w:rPr>
                      <w:szCs w:val="28"/>
                    </w:rPr>
                    <w:t>Барминов</w:t>
                  </w:r>
                  <w:proofErr w:type="spellEnd"/>
                  <w:r w:rsidRPr="00033E54">
                    <w:rPr>
                      <w:szCs w:val="28"/>
                    </w:rPr>
                    <w:t xml:space="preserve"> Г.А.) </w:t>
                  </w:r>
                  <w:r w:rsidR="004A4158" w:rsidRPr="00033E54">
                    <w:rPr>
                      <w:szCs w:val="28"/>
                    </w:rPr>
                    <w:t>рассмотреть возможность использования транспортных средств «Школьный автобус», находящихся на балансе Кировского областного государственного образовательного автономного учреждения</w:t>
                  </w:r>
                  <w:r w:rsidR="00033E54" w:rsidRPr="00033E54">
                    <w:rPr>
                      <w:szCs w:val="28"/>
                    </w:rPr>
                    <w:t xml:space="preserve"> </w:t>
                  </w:r>
                  <w:r w:rsidR="004A4158" w:rsidRPr="00033E54">
                    <w:rPr>
                      <w:szCs w:val="28"/>
                    </w:rPr>
                    <w:t xml:space="preserve">дополнительного профессионального образования «Центр профессиональной подготовки и повышения квалификации кадров», подведомственного министерству образования Кировской области, для перевозки детей </w:t>
                  </w:r>
                  <w:r w:rsidR="00033E54" w:rsidRPr="00033E54">
                    <w:rPr>
                      <w:szCs w:val="28"/>
                    </w:rPr>
                    <w:br/>
                  </w:r>
                  <w:r w:rsidR="004A4158" w:rsidRPr="00033E54">
                    <w:rPr>
                      <w:szCs w:val="28"/>
                    </w:rPr>
                    <w:t xml:space="preserve">на мероприятия, при которых осуществляются </w:t>
                  </w:r>
                  <w:r w:rsidR="00F503BA" w:rsidRPr="00033E54">
                    <w:rPr>
                      <w:szCs w:val="28"/>
                    </w:rPr>
                    <w:t>организованные перевозки групп</w:t>
                  </w:r>
                  <w:proofErr w:type="gramEnd"/>
                  <w:r w:rsidR="00F503BA" w:rsidRPr="00033E54">
                    <w:rPr>
                      <w:szCs w:val="28"/>
                    </w:rPr>
                    <w:t xml:space="preserve"> детей. </w:t>
                  </w:r>
                  <w:r w:rsidR="00CD1676" w:rsidRPr="00033E54">
                    <w:rPr>
                      <w:szCs w:val="28"/>
                    </w:rPr>
                    <w:t>О результатах проинформировать комиссию</w:t>
                  </w:r>
                  <w:r w:rsidRPr="00033E54">
                    <w:rPr>
                      <w:bCs/>
                      <w:szCs w:val="28"/>
                    </w:rPr>
                    <w:t>.</w:t>
                  </w:r>
                  <w:r w:rsidRPr="00033E54">
                    <w:rPr>
                      <w:szCs w:val="28"/>
                      <w:highlight w:val="yellow"/>
                    </w:rPr>
                    <w:t xml:space="preserve"> </w:t>
                  </w:r>
                </w:p>
                <w:p w:rsidR="00345460" w:rsidRPr="00033E54" w:rsidRDefault="00345460" w:rsidP="00085FC8">
                  <w:pPr>
                    <w:tabs>
                      <w:tab w:val="left" w:pos="1418"/>
                    </w:tabs>
                    <w:spacing w:line="360" w:lineRule="exact"/>
                    <w:ind w:left="357" w:firstLine="420"/>
                    <w:jc w:val="both"/>
                    <w:rPr>
                      <w:i/>
                      <w:szCs w:val="28"/>
                    </w:rPr>
                  </w:pPr>
                  <w:r w:rsidRPr="00033E54">
                    <w:rPr>
                      <w:i/>
                      <w:szCs w:val="28"/>
                    </w:rPr>
                    <w:t>Срок</w:t>
                  </w:r>
                  <w:r w:rsidR="00CD1676" w:rsidRPr="00033E54">
                    <w:rPr>
                      <w:i/>
                      <w:szCs w:val="28"/>
                    </w:rPr>
                    <w:t>: очередное заседание комиссии</w:t>
                  </w:r>
                  <w:r w:rsidRPr="00033E54">
                    <w:rPr>
                      <w:i/>
                      <w:szCs w:val="28"/>
                    </w:rPr>
                    <w:t>.</w:t>
                  </w:r>
                </w:p>
              </w:tc>
            </w:tr>
          </w:tbl>
          <w:p w:rsidR="007A17D7" w:rsidRPr="00033E54" w:rsidRDefault="007A17D7" w:rsidP="00D602D1">
            <w:pPr>
              <w:tabs>
                <w:tab w:val="left" w:pos="1418"/>
              </w:tabs>
              <w:spacing w:before="240" w:line="360" w:lineRule="exact"/>
              <w:ind w:left="356" w:firstLine="284"/>
              <w:jc w:val="both"/>
              <w:rPr>
                <w:i/>
                <w:szCs w:val="28"/>
                <w:highlight w:val="yellow"/>
              </w:rPr>
            </w:pPr>
          </w:p>
        </w:tc>
      </w:tr>
      <w:tr w:rsidR="00345460" w:rsidRPr="00397D3A" w:rsidTr="00DF55CA">
        <w:trPr>
          <w:trHeight w:val="361"/>
        </w:trPr>
        <w:tc>
          <w:tcPr>
            <w:tcW w:w="9925" w:type="dxa"/>
          </w:tcPr>
          <w:tbl>
            <w:tblPr>
              <w:tblW w:w="9745" w:type="dxa"/>
              <w:tblLook w:val="01E0" w:firstRow="1" w:lastRow="1" w:firstColumn="1" w:lastColumn="1" w:noHBand="0" w:noVBand="0"/>
            </w:tblPr>
            <w:tblGrid>
              <w:gridCol w:w="70"/>
              <w:gridCol w:w="2090"/>
              <w:gridCol w:w="7585"/>
            </w:tblGrid>
            <w:tr w:rsidR="000C0674" w:rsidRPr="005C6EB9" w:rsidTr="002B4BEA">
              <w:tc>
                <w:tcPr>
                  <w:tcW w:w="2160" w:type="dxa"/>
                  <w:gridSpan w:val="2"/>
                </w:tcPr>
                <w:p w:rsidR="000C0674" w:rsidRPr="005C6EB9" w:rsidRDefault="000C0674" w:rsidP="002B4BEA">
                  <w:pPr>
                    <w:widowControl w:val="0"/>
                    <w:autoSpaceDE w:val="0"/>
                    <w:autoSpaceDN w:val="0"/>
                    <w:adjustRightInd w:val="0"/>
                    <w:spacing w:before="240" w:line="380" w:lineRule="exact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5</w:t>
                  </w:r>
                  <w:r w:rsidRPr="005C6EB9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85" w:type="dxa"/>
                </w:tcPr>
                <w:p w:rsidR="000C0674" w:rsidRPr="000C0674" w:rsidRDefault="000C0674" w:rsidP="00D51A78">
                  <w:pPr>
                    <w:tabs>
                      <w:tab w:val="left" w:pos="709"/>
                    </w:tabs>
                    <w:spacing w:before="240" w:line="360" w:lineRule="exact"/>
                    <w:ind w:right="289"/>
                    <w:jc w:val="both"/>
                    <w:rPr>
                      <w:bCs/>
                      <w:color w:val="000000"/>
                      <w:szCs w:val="28"/>
                    </w:rPr>
                  </w:pPr>
                  <w:r w:rsidRPr="000C0674">
                    <w:rPr>
                      <w:szCs w:val="28"/>
                    </w:rPr>
                    <w:t xml:space="preserve">о состоянии аварийности в Кировской области </w:t>
                  </w:r>
                  <w:r w:rsidRPr="000C0674">
                    <w:rPr>
                      <w:szCs w:val="28"/>
                    </w:rPr>
                    <w:br/>
                    <w:t xml:space="preserve">по итогам 5 месяцев 2021 года. Риски </w:t>
                  </w:r>
                  <w:proofErr w:type="spellStart"/>
                  <w:r w:rsidRPr="000C0674">
                    <w:rPr>
                      <w:szCs w:val="28"/>
                    </w:rPr>
                    <w:t>недостижения</w:t>
                  </w:r>
                  <w:proofErr w:type="spellEnd"/>
                  <w:r w:rsidRPr="000C0674">
                    <w:rPr>
                      <w:szCs w:val="28"/>
                    </w:rPr>
                    <w:t xml:space="preserve"> целевых показателей по снижению смертности в ДТП, предусмотренных федеральным проектом «Безопасность дорожного движения»</w:t>
                  </w:r>
                  <w:r w:rsidRPr="000C0674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C0674" w:rsidRPr="00D90840" w:rsidTr="002B4BEA">
              <w:trPr>
                <w:gridBefore w:val="1"/>
                <w:wBefore w:w="70" w:type="dxa"/>
              </w:trPr>
              <w:tc>
                <w:tcPr>
                  <w:tcW w:w="9675" w:type="dxa"/>
                  <w:gridSpan w:val="2"/>
                </w:tcPr>
                <w:p w:rsidR="000C0674" w:rsidRPr="00D90840" w:rsidRDefault="000C0674" w:rsidP="000C0674">
                  <w:pPr>
                    <w:widowControl w:val="0"/>
                    <w:autoSpaceDE w:val="0"/>
                    <w:autoSpaceDN w:val="0"/>
                    <w:adjustRightInd w:val="0"/>
                    <w:spacing w:before="120" w:line="380" w:lineRule="exact"/>
                    <w:jc w:val="both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t>Докладчик:  Власов А.Н. – текст доклада прилагается</w:t>
                  </w:r>
                  <w:r>
                    <w:rPr>
                      <w:szCs w:val="28"/>
                    </w:rPr>
                    <w:t>.</w:t>
                  </w:r>
                </w:p>
              </w:tc>
            </w:tr>
            <w:tr w:rsidR="000C0674" w:rsidRPr="00397D3A" w:rsidTr="002B4BEA">
              <w:tc>
                <w:tcPr>
                  <w:tcW w:w="9745" w:type="dxa"/>
                  <w:gridSpan w:val="3"/>
                </w:tcPr>
                <w:p w:rsidR="000C0674" w:rsidRPr="00397D3A" w:rsidRDefault="000C0674" w:rsidP="00085FC8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360" w:lineRule="exact"/>
                    <w:ind w:left="0"/>
                    <w:rPr>
                      <w:szCs w:val="28"/>
                      <w:highlight w:val="yellow"/>
                    </w:rPr>
                  </w:pPr>
                  <w:r w:rsidRPr="00345460">
                    <w:rPr>
                      <w:szCs w:val="28"/>
                    </w:rPr>
                    <w:t>РЕШИЛИ:</w:t>
                  </w:r>
                </w:p>
              </w:tc>
            </w:tr>
            <w:tr w:rsidR="000C0674" w:rsidRPr="00397D3A" w:rsidTr="002B4BEA">
              <w:tc>
                <w:tcPr>
                  <w:tcW w:w="9745" w:type="dxa"/>
                  <w:gridSpan w:val="3"/>
                </w:tcPr>
                <w:p w:rsidR="000C0674" w:rsidRPr="00397D3A" w:rsidRDefault="006B5737" w:rsidP="00085FC8">
                  <w:pPr>
                    <w:tabs>
                      <w:tab w:val="left" w:pos="709"/>
                    </w:tabs>
                    <w:spacing w:line="360" w:lineRule="exact"/>
                    <w:ind w:firstLine="420"/>
                    <w:jc w:val="both"/>
                    <w:rPr>
                      <w:szCs w:val="28"/>
                      <w:highlight w:val="yellow"/>
                    </w:rPr>
                  </w:pPr>
                  <w:r>
                    <w:rPr>
                      <w:bCs/>
                      <w:szCs w:val="28"/>
                    </w:rPr>
                    <w:t>5</w:t>
                  </w:r>
                  <w:r w:rsidR="000C0674" w:rsidRPr="00345460">
                    <w:rPr>
                      <w:bCs/>
                      <w:szCs w:val="28"/>
                    </w:rPr>
                    <w:t xml:space="preserve">.1. </w:t>
                  </w:r>
                  <w:r w:rsidR="000C0674" w:rsidRPr="00380B2A">
                    <w:rPr>
                      <w:szCs w:val="28"/>
                    </w:rPr>
                    <w:t xml:space="preserve">Главам </w:t>
                  </w:r>
                  <w:proofErr w:type="spellStart"/>
                  <w:r w:rsidR="000C0674" w:rsidRPr="00380B2A">
                    <w:rPr>
                      <w:szCs w:val="28"/>
                    </w:rPr>
                    <w:t>Афанасьевского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Верхошижемского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Зуевского, </w:t>
                  </w:r>
                  <w:proofErr w:type="spellStart"/>
                  <w:r w:rsidR="000C0674" w:rsidRPr="00380B2A">
                    <w:rPr>
                      <w:szCs w:val="28"/>
                    </w:rPr>
                    <w:t>Кильмезского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Кирово-Чепецкого, </w:t>
                  </w:r>
                  <w:proofErr w:type="spellStart"/>
                  <w:r w:rsidR="000C0674" w:rsidRPr="00380B2A">
                    <w:rPr>
                      <w:szCs w:val="28"/>
                    </w:rPr>
                    <w:t>Куменского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Лузского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Нагорского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Нолинского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Санчурского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Свечинского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Слободского, Сунского, Советского, </w:t>
                  </w:r>
                  <w:proofErr w:type="spellStart"/>
                  <w:r w:rsidR="000C0674" w:rsidRPr="00380B2A">
                    <w:rPr>
                      <w:szCs w:val="28"/>
                    </w:rPr>
                    <w:t>Тужинского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</w:t>
                  </w:r>
                  <w:proofErr w:type="spellStart"/>
                  <w:r w:rsidR="000C0674" w:rsidRPr="00380B2A">
                    <w:rPr>
                      <w:szCs w:val="28"/>
                    </w:rPr>
                    <w:t>Яранского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, Орловского, </w:t>
                  </w:r>
                  <w:proofErr w:type="spellStart"/>
                  <w:r w:rsidR="000C0674" w:rsidRPr="00380B2A">
                    <w:rPr>
                      <w:szCs w:val="28"/>
                    </w:rPr>
                    <w:t>Юрьянского</w:t>
                  </w:r>
                  <w:proofErr w:type="spellEnd"/>
                  <w:r w:rsidR="000C0674" w:rsidRPr="00380B2A">
                    <w:rPr>
                      <w:szCs w:val="28"/>
                    </w:rPr>
                    <w:t xml:space="preserve"> районов, администрации </w:t>
                  </w:r>
                  <w:r w:rsidR="000C0674">
                    <w:rPr>
                      <w:szCs w:val="28"/>
                    </w:rPr>
                    <w:br/>
                  </w:r>
                  <w:r w:rsidR="000C0674" w:rsidRPr="00380B2A">
                    <w:rPr>
                      <w:szCs w:val="28"/>
                    </w:rPr>
                    <w:t>г.</w:t>
                  </w:r>
                  <w:r w:rsidR="000C0674">
                    <w:rPr>
                      <w:szCs w:val="28"/>
                    </w:rPr>
                    <w:t xml:space="preserve"> </w:t>
                  </w:r>
                  <w:r w:rsidR="000C0674" w:rsidRPr="00380B2A">
                    <w:rPr>
                      <w:szCs w:val="28"/>
                    </w:rPr>
                    <w:t>Слободского и г.</w:t>
                  </w:r>
                  <w:r w:rsidR="000C0674">
                    <w:rPr>
                      <w:szCs w:val="28"/>
                    </w:rPr>
                    <w:t xml:space="preserve"> </w:t>
                  </w:r>
                  <w:r w:rsidR="000C0674" w:rsidRPr="00380B2A">
                    <w:rPr>
                      <w:szCs w:val="28"/>
                    </w:rPr>
                    <w:t xml:space="preserve">Кирово-Чепецка рассмотреть вопросы предупреждения смертности в ДТП на заседании комиссии по обеспечению безопасности </w:t>
                  </w:r>
                  <w:r w:rsidR="000C0674" w:rsidRPr="00615BA9">
                    <w:rPr>
                      <w:szCs w:val="28"/>
                    </w:rPr>
                    <w:t xml:space="preserve">дорожного движения, выработать дополнительные меры, направленные </w:t>
                  </w:r>
                  <w:r w:rsidR="00D51A78">
                    <w:rPr>
                      <w:szCs w:val="28"/>
                    </w:rPr>
                    <w:br/>
                  </w:r>
                  <w:r w:rsidR="000C0674" w:rsidRPr="00615BA9">
                    <w:rPr>
                      <w:szCs w:val="28"/>
                    </w:rPr>
                    <w:t xml:space="preserve">на снижение тяжести последствий ДТП. Информацию о проделанной работе направить в </w:t>
                  </w:r>
                  <w:r w:rsidR="00B27F86">
                    <w:rPr>
                      <w:szCs w:val="28"/>
                    </w:rPr>
                    <w:t xml:space="preserve">Управление ГИБДД УМВД России по Кировской области </w:t>
                  </w:r>
                  <w:r w:rsidR="00FB4D17">
                    <w:rPr>
                      <w:szCs w:val="28"/>
                    </w:rPr>
                    <w:br/>
                  </w:r>
                  <w:r w:rsidR="00B27F86">
                    <w:rPr>
                      <w:szCs w:val="28"/>
                    </w:rPr>
                    <w:t>и</w:t>
                  </w:r>
                  <w:r w:rsidR="00B27F86" w:rsidRPr="00615BA9">
                    <w:rPr>
                      <w:szCs w:val="28"/>
                    </w:rPr>
                    <w:t xml:space="preserve"> </w:t>
                  </w:r>
                  <w:r w:rsidR="000C0674" w:rsidRPr="00615BA9">
                    <w:rPr>
                      <w:szCs w:val="28"/>
                    </w:rPr>
                    <w:t>министерство транспорта Кировской области</w:t>
                  </w:r>
                  <w:r w:rsidR="000C0674" w:rsidRPr="00C2242F">
                    <w:rPr>
                      <w:bCs/>
                      <w:szCs w:val="28"/>
                    </w:rPr>
                    <w:t>.</w:t>
                  </w:r>
                  <w:r w:rsidR="000C0674" w:rsidRPr="00397D3A">
                    <w:rPr>
                      <w:szCs w:val="28"/>
                      <w:highlight w:val="yellow"/>
                    </w:rPr>
                    <w:t xml:space="preserve"> </w:t>
                  </w:r>
                </w:p>
                <w:p w:rsidR="006B5737" w:rsidRDefault="000C0674" w:rsidP="00085FC8">
                  <w:pPr>
                    <w:tabs>
                      <w:tab w:val="left" w:pos="1418"/>
                    </w:tabs>
                    <w:spacing w:line="360" w:lineRule="exact"/>
                    <w:ind w:left="357" w:firstLine="420"/>
                    <w:jc w:val="both"/>
                    <w:rPr>
                      <w:i/>
                      <w:szCs w:val="28"/>
                    </w:rPr>
                  </w:pPr>
                  <w:r w:rsidRPr="00345460">
                    <w:rPr>
                      <w:i/>
                      <w:szCs w:val="28"/>
                    </w:rPr>
                    <w:t>Срок до</w:t>
                  </w:r>
                  <w:r>
                    <w:rPr>
                      <w:i/>
                      <w:szCs w:val="28"/>
                    </w:rPr>
                    <w:t xml:space="preserve"> </w:t>
                  </w:r>
                  <w:r w:rsidR="006B5737">
                    <w:rPr>
                      <w:i/>
                      <w:szCs w:val="28"/>
                    </w:rPr>
                    <w:t>31.08.</w:t>
                  </w:r>
                  <w:r w:rsidRPr="00345460">
                    <w:rPr>
                      <w:i/>
                      <w:szCs w:val="28"/>
                    </w:rPr>
                    <w:t>2021.</w:t>
                  </w:r>
                </w:p>
                <w:p w:rsidR="006B5737" w:rsidRPr="006B5737" w:rsidRDefault="006B5737" w:rsidP="00085FC8">
                  <w:pPr>
                    <w:tabs>
                      <w:tab w:val="left" w:pos="1418"/>
                    </w:tabs>
                    <w:spacing w:line="360" w:lineRule="exact"/>
                    <w:ind w:firstLine="390"/>
                    <w:jc w:val="both"/>
                    <w:rPr>
                      <w:i/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5</w:t>
                  </w:r>
                  <w:r w:rsidR="000C0674" w:rsidRPr="00345460">
                    <w:rPr>
                      <w:szCs w:val="28"/>
                    </w:rPr>
                    <w:t xml:space="preserve">.2. </w:t>
                  </w:r>
                  <w:r w:rsidRPr="000B2BDB">
                    <w:rPr>
                      <w:szCs w:val="28"/>
                    </w:rPr>
                    <w:t xml:space="preserve">Рекомендовать </w:t>
                  </w:r>
                  <w:r>
                    <w:rPr>
                      <w:szCs w:val="28"/>
                    </w:rPr>
                    <w:t xml:space="preserve">министерству транспорта Кировской области </w:t>
                  </w:r>
                  <w:r>
                    <w:rPr>
                      <w:szCs w:val="28"/>
                    </w:rPr>
                    <w:br/>
                    <w:t>(Соколов А.Н.):</w:t>
                  </w:r>
                </w:p>
                <w:p w:rsidR="006B5737" w:rsidRPr="00D51A78" w:rsidRDefault="006B5737" w:rsidP="00085FC8">
                  <w:pPr>
                    <w:suppressAutoHyphens/>
                    <w:spacing w:line="360" w:lineRule="exact"/>
                    <w:ind w:firstLine="709"/>
                    <w:jc w:val="both"/>
                    <w:rPr>
                      <w:szCs w:val="28"/>
                    </w:rPr>
                  </w:pPr>
                  <w:proofErr w:type="gramStart"/>
                  <w:r w:rsidRPr="00D51A78">
                    <w:rPr>
                      <w:szCs w:val="28"/>
                    </w:rPr>
                    <w:t xml:space="preserve">совместно с ответственными за реализацию региональных проектов </w:t>
                  </w:r>
                  <w:r w:rsidR="00D51A78">
                    <w:rPr>
                      <w:szCs w:val="28"/>
                    </w:rPr>
                    <w:br/>
                  </w:r>
                  <w:r w:rsidRPr="00D51A78">
                    <w:rPr>
                      <w:szCs w:val="28"/>
                    </w:rPr>
                    <w:t>по безопасности дорожного движения обеспечить включение в них мероприятий, направленных на снижение количества мест концентрации ДТП, обеспечение безопасности пешеходов и профилактику нарушений, связанных с выездом на полосу встречного движения;</w:t>
                  </w:r>
                  <w:proofErr w:type="gramEnd"/>
                </w:p>
                <w:p w:rsidR="000C0674" w:rsidRDefault="006B5737" w:rsidP="00085FC8">
                  <w:pPr>
                    <w:suppressAutoHyphens/>
                    <w:spacing w:line="360" w:lineRule="exact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</w:t>
                  </w:r>
                  <w:r w:rsidRPr="00380B2A">
                    <w:rPr>
                      <w:szCs w:val="28"/>
                    </w:rPr>
                    <w:t xml:space="preserve">нициировать участие в районных комиссиях по безопасности дорожного движения совместно с представителями УГИБДД УМВД России </w:t>
                  </w:r>
                  <w:r>
                    <w:rPr>
                      <w:szCs w:val="28"/>
                    </w:rPr>
                    <w:br/>
                  </w:r>
                  <w:r w:rsidRPr="00380B2A">
                    <w:rPr>
                      <w:szCs w:val="28"/>
                    </w:rPr>
                    <w:t xml:space="preserve">по Кировской области в целях рассмотрения проблемных вопросов </w:t>
                  </w:r>
                  <w:r>
                    <w:rPr>
                      <w:szCs w:val="28"/>
                    </w:rPr>
                    <w:br/>
                  </w:r>
                  <w:r w:rsidRPr="00380B2A">
                    <w:rPr>
                      <w:szCs w:val="28"/>
                    </w:rPr>
                    <w:t>в реализации и достижении целевых показателей федерального проекта «Безопасность дорожного движения» регионального проекта «Безопасность дорожног</w:t>
                  </w:r>
                  <w:r w:rsidR="00E56DE7">
                    <w:rPr>
                      <w:szCs w:val="28"/>
                    </w:rPr>
                    <w:t>о движения в Кировской области»;</w:t>
                  </w:r>
                </w:p>
                <w:p w:rsidR="00C62EBC" w:rsidRDefault="008A6251" w:rsidP="00085FC8">
                  <w:pPr>
                    <w:suppressAutoHyphens/>
                    <w:spacing w:line="360" w:lineRule="exact"/>
                    <w:ind w:firstLine="709"/>
                    <w:jc w:val="both"/>
                    <w:rPr>
                      <w:szCs w:val="28"/>
                    </w:rPr>
                  </w:pPr>
                  <w:r w:rsidRPr="008A6251">
                    <w:rPr>
                      <w:szCs w:val="28"/>
                    </w:rPr>
                    <w:t xml:space="preserve">включить в повестку </w:t>
                  </w:r>
                  <w:r w:rsidR="00C62EBC" w:rsidRPr="008A6251">
                    <w:rPr>
                      <w:szCs w:val="28"/>
                    </w:rPr>
                    <w:t>очередно</w:t>
                  </w:r>
                  <w:r w:rsidRPr="008A6251">
                    <w:rPr>
                      <w:szCs w:val="28"/>
                    </w:rPr>
                    <w:t>го</w:t>
                  </w:r>
                  <w:r w:rsidR="00E56DE7" w:rsidRPr="008A6251">
                    <w:rPr>
                      <w:szCs w:val="28"/>
                    </w:rPr>
                    <w:t xml:space="preserve"> </w:t>
                  </w:r>
                  <w:r w:rsidR="00C62EBC" w:rsidRPr="008A6251">
                    <w:rPr>
                      <w:szCs w:val="28"/>
                    </w:rPr>
                    <w:t>заседани</w:t>
                  </w:r>
                  <w:r w:rsidRPr="008A6251">
                    <w:rPr>
                      <w:szCs w:val="28"/>
                    </w:rPr>
                    <w:t>я</w:t>
                  </w:r>
                  <w:r w:rsidR="00C62EBC" w:rsidRPr="008A6251">
                    <w:rPr>
                      <w:szCs w:val="28"/>
                    </w:rPr>
                    <w:t xml:space="preserve"> комиссии </w:t>
                  </w:r>
                  <w:r w:rsidRPr="008A6251">
                    <w:rPr>
                      <w:szCs w:val="28"/>
                    </w:rPr>
                    <w:t>рассмо</w:t>
                  </w:r>
                  <w:r>
                    <w:rPr>
                      <w:szCs w:val="28"/>
                    </w:rPr>
                    <w:t xml:space="preserve">трение вопроса о состоянии аварийности на автомобильных дорогах </w:t>
                  </w:r>
                  <w:r w:rsidR="00175D2A">
                    <w:rPr>
                      <w:szCs w:val="28"/>
                    </w:rPr>
                    <w:t xml:space="preserve">общего пользования </w:t>
                  </w:r>
                  <w:r>
                    <w:rPr>
                      <w:szCs w:val="28"/>
                    </w:rPr>
                    <w:t xml:space="preserve">Кировской области федерального, регионального </w:t>
                  </w:r>
                  <w:r w:rsidR="006B7747">
                    <w:rPr>
                      <w:szCs w:val="28"/>
                    </w:rPr>
                    <w:br/>
                  </w:r>
                  <w:r>
                    <w:rPr>
                      <w:szCs w:val="28"/>
                    </w:rPr>
                    <w:t xml:space="preserve">или межмуниципального и местного значения по итогам </w:t>
                  </w:r>
                  <w:r>
                    <w:rPr>
                      <w:szCs w:val="28"/>
                      <w:lang w:val="en-US"/>
                    </w:rPr>
                    <w:t>I</w:t>
                  </w:r>
                  <w:r w:rsidRPr="008A625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полугодия </w:t>
                  </w:r>
                  <w:r w:rsidR="006B7747">
                    <w:rPr>
                      <w:szCs w:val="28"/>
                    </w:rPr>
                    <w:br/>
                  </w:r>
                  <w:r>
                    <w:rPr>
                      <w:szCs w:val="28"/>
                    </w:rPr>
                    <w:t>2021 года</w:t>
                  </w:r>
                  <w:r w:rsidR="00175D2A">
                    <w:rPr>
                      <w:szCs w:val="28"/>
                    </w:rPr>
                    <w:t xml:space="preserve">, а также </w:t>
                  </w:r>
                  <w:r>
                    <w:rPr>
                      <w:szCs w:val="28"/>
                    </w:rPr>
                    <w:t xml:space="preserve">принимаемых </w:t>
                  </w:r>
                  <w:r w:rsidR="006B7747">
                    <w:rPr>
                      <w:szCs w:val="28"/>
                    </w:rPr>
                    <w:t xml:space="preserve">владельцами автомобильных дорог </w:t>
                  </w:r>
                  <w:r>
                    <w:rPr>
                      <w:szCs w:val="28"/>
                    </w:rPr>
                    <w:t>мерах, направленных на снижение количества ДТП, погибших и раненых в них людей</w:t>
                  </w:r>
                  <w:r w:rsidR="00175D2A">
                    <w:rPr>
                      <w:szCs w:val="28"/>
                    </w:rPr>
                    <w:t xml:space="preserve">. На заседание </w:t>
                  </w:r>
                  <w:r>
                    <w:rPr>
                      <w:szCs w:val="28"/>
                    </w:rPr>
                    <w:t>пригла</w:t>
                  </w:r>
                  <w:r w:rsidR="00175D2A">
                    <w:rPr>
                      <w:szCs w:val="28"/>
                    </w:rPr>
                    <w:t xml:space="preserve">сить </w:t>
                  </w:r>
                  <w:r>
                    <w:rPr>
                      <w:szCs w:val="28"/>
                    </w:rPr>
                    <w:t>представителей владельцев автомобильных дорог</w:t>
                  </w:r>
                  <w:r w:rsidR="006B7747">
                    <w:rPr>
                      <w:szCs w:val="28"/>
                    </w:rPr>
                    <w:t>, на которых зарегистрирован рост аварийности</w:t>
                  </w:r>
                  <w:r>
                    <w:rPr>
                      <w:szCs w:val="28"/>
                    </w:rPr>
                    <w:t>.</w:t>
                  </w:r>
                  <w:r w:rsidR="00E56DE7">
                    <w:rPr>
                      <w:szCs w:val="28"/>
                    </w:rPr>
                    <w:t xml:space="preserve"> </w:t>
                  </w:r>
                </w:p>
                <w:p w:rsidR="000C0674" w:rsidRPr="00397D3A" w:rsidRDefault="000C0674" w:rsidP="00085FC8">
                  <w:pPr>
                    <w:spacing w:line="360" w:lineRule="exact"/>
                    <w:jc w:val="both"/>
                    <w:rPr>
                      <w:szCs w:val="28"/>
                      <w:highlight w:val="yellow"/>
                    </w:rPr>
                  </w:pPr>
                  <w:r w:rsidRPr="00CD1676">
                    <w:rPr>
                      <w:i/>
                      <w:szCs w:val="28"/>
                    </w:rPr>
                    <w:t xml:space="preserve">             Без постановки на контроль.</w:t>
                  </w:r>
                </w:p>
              </w:tc>
            </w:tr>
            <w:tr w:rsidR="000C0674" w:rsidRPr="00345460" w:rsidTr="002B4BEA">
              <w:tc>
                <w:tcPr>
                  <w:tcW w:w="9745" w:type="dxa"/>
                  <w:gridSpan w:val="3"/>
                </w:tcPr>
                <w:p w:rsidR="000C0674" w:rsidRPr="00D51A78" w:rsidRDefault="006B5737" w:rsidP="00085FC8">
                  <w:pPr>
                    <w:tabs>
                      <w:tab w:val="left" w:pos="709"/>
                    </w:tabs>
                    <w:spacing w:line="360" w:lineRule="exact"/>
                    <w:ind w:firstLine="390"/>
                    <w:jc w:val="both"/>
                    <w:rPr>
                      <w:szCs w:val="28"/>
                    </w:rPr>
                  </w:pPr>
                  <w:r>
                    <w:rPr>
                      <w:bCs/>
                      <w:szCs w:val="28"/>
                    </w:rPr>
                    <w:lastRenderedPageBreak/>
                    <w:t>5</w:t>
                  </w:r>
                  <w:r w:rsidR="000C0674" w:rsidRPr="00345460">
                    <w:rPr>
                      <w:bCs/>
                      <w:szCs w:val="28"/>
                    </w:rPr>
                    <w:t>.</w:t>
                  </w:r>
                  <w:r w:rsidR="000C0674">
                    <w:rPr>
                      <w:bCs/>
                      <w:szCs w:val="28"/>
                    </w:rPr>
                    <w:t>3</w:t>
                  </w:r>
                  <w:r w:rsidR="000C0674" w:rsidRPr="00345460">
                    <w:rPr>
                      <w:bCs/>
                      <w:szCs w:val="28"/>
                    </w:rPr>
                    <w:t xml:space="preserve">. </w:t>
                  </w:r>
                  <w:r w:rsidRPr="00615BA9">
                    <w:rPr>
                      <w:szCs w:val="28"/>
                    </w:rPr>
                    <w:t xml:space="preserve">Рекомендовать Управлению ГИБДД УМВД России по Кировской области (Власов А.Н.) обеспечить проведение комплекса профилактических мероприятий по обеспечению безопасности дорожного движения, в первую очередь, направленных на предупреждение ДТП по вине нетрезвых водителей, связанных с выездом на полосу встречного движения, наездов </w:t>
                  </w:r>
                  <w:r w:rsidRPr="00D51A78">
                    <w:rPr>
                      <w:szCs w:val="28"/>
                    </w:rPr>
                    <w:t>на пешеходов</w:t>
                  </w:r>
                  <w:r w:rsidR="00D51A78" w:rsidRPr="00D51A78">
                    <w:rPr>
                      <w:szCs w:val="28"/>
                    </w:rPr>
                    <w:t>.</w:t>
                  </w:r>
                </w:p>
                <w:p w:rsidR="000C0674" w:rsidRDefault="006B5737" w:rsidP="00085FC8">
                  <w:pPr>
                    <w:tabs>
                      <w:tab w:val="left" w:pos="709"/>
                    </w:tabs>
                    <w:spacing w:line="360" w:lineRule="exact"/>
                    <w:ind w:firstLine="420"/>
                    <w:jc w:val="both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</w:t>
                  </w:r>
                  <w:r w:rsidRPr="00CD1676">
                    <w:rPr>
                      <w:i/>
                      <w:szCs w:val="28"/>
                    </w:rPr>
                    <w:t>Без постановки на контроль.</w:t>
                  </w:r>
                </w:p>
                <w:p w:rsidR="00C62EBC" w:rsidRDefault="00C62EBC" w:rsidP="00D51A78">
                  <w:pPr>
                    <w:tabs>
                      <w:tab w:val="left" w:pos="709"/>
                    </w:tabs>
                    <w:spacing w:line="380" w:lineRule="exact"/>
                    <w:ind w:firstLine="420"/>
                    <w:jc w:val="both"/>
                    <w:rPr>
                      <w:i/>
                      <w:szCs w:val="28"/>
                    </w:rPr>
                  </w:pPr>
                </w:p>
                <w:p w:rsidR="00C62EBC" w:rsidRPr="00345460" w:rsidRDefault="00C62EBC" w:rsidP="00C62EBC">
                  <w:pPr>
                    <w:tabs>
                      <w:tab w:val="left" w:pos="709"/>
                    </w:tabs>
                    <w:spacing w:line="380" w:lineRule="exact"/>
                    <w:ind w:firstLine="420"/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:rsidR="00081784" w:rsidRPr="00665D2D" w:rsidRDefault="00081784" w:rsidP="009F486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82083" w:rsidRPr="006B5737" w:rsidRDefault="00982083" w:rsidP="00D51A78">
      <w:pPr>
        <w:shd w:val="clear" w:color="auto" w:fill="FFFFFF"/>
        <w:spacing w:before="720"/>
        <w:rPr>
          <w:color w:val="000000"/>
          <w:szCs w:val="28"/>
        </w:rPr>
      </w:pPr>
      <w:r w:rsidRPr="006B5737">
        <w:rPr>
          <w:color w:val="000000"/>
          <w:szCs w:val="28"/>
        </w:rPr>
        <w:lastRenderedPageBreak/>
        <w:t>Председател</w:t>
      </w:r>
      <w:r w:rsidR="0018271E" w:rsidRPr="006B5737">
        <w:rPr>
          <w:color w:val="000000"/>
          <w:szCs w:val="28"/>
        </w:rPr>
        <w:t>ь</w:t>
      </w:r>
      <w:r w:rsidRPr="006B5737">
        <w:rPr>
          <w:color w:val="000000"/>
          <w:szCs w:val="28"/>
        </w:rPr>
        <w:t xml:space="preserve"> Правительства</w:t>
      </w:r>
    </w:p>
    <w:p w:rsidR="00982083" w:rsidRPr="006B5737" w:rsidRDefault="00982083" w:rsidP="00982083">
      <w:pPr>
        <w:shd w:val="clear" w:color="auto" w:fill="FFFFFF"/>
        <w:rPr>
          <w:color w:val="000000"/>
          <w:szCs w:val="28"/>
        </w:rPr>
      </w:pPr>
      <w:r w:rsidRPr="006B5737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6B5737">
        <w:rPr>
          <w:color w:val="000000"/>
          <w:szCs w:val="28"/>
        </w:rPr>
        <w:t xml:space="preserve">   </w:t>
      </w:r>
      <w:r w:rsidR="00C07BA8" w:rsidRPr="006B5737">
        <w:rPr>
          <w:color w:val="000000"/>
          <w:szCs w:val="28"/>
        </w:rPr>
        <w:t xml:space="preserve">  </w:t>
      </w:r>
      <w:r w:rsidR="00587819" w:rsidRPr="006B5737">
        <w:rPr>
          <w:color w:val="000000"/>
          <w:szCs w:val="28"/>
        </w:rPr>
        <w:t>А</w:t>
      </w:r>
      <w:r w:rsidRPr="006B5737">
        <w:rPr>
          <w:color w:val="000000"/>
          <w:szCs w:val="28"/>
        </w:rPr>
        <w:t>.</w:t>
      </w:r>
      <w:r w:rsidR="00587819" w:rsidRPr="006B5737">
        <w:rPr>
          <w:color w:val="000000"/>
          <w:szCs w:val="28"/>
        </w:rPr>
        <w:t>А</w:t>
      </w:r>
      <w:r w:rsidRPr="006B5737">
        <w:rPr>
          <w:color w:val="000000"/>
          <w:szCs w:val="28"/>
        </w:rPr>
        <w:t xml:space="preserve">. </w:t>
      </w:r>
      <w:r w:rsidR="00587819" w:rsidRPr="006B5737">
        <w:rPr>
          <w:color w:val="000000"/>
          <w:szCs w:val="28"/>
        </w:rPr>
        <w:t>Чурин</w:t>
      </w:r>
    </w:p>
    <w:p w:rsidR="00982083" w:rsidRPr="006B5737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6B5737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6B5737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6B5737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5737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6B5737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5737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573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6B5737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6B5737">
        <w:rPr>
          <w:rFonts w:ascii="Times New Roman" w:hAnsi="Times New Roman" w:cs="Times New Roman"/>
          <w:sz w:val="28"/>
          <w:szCs w:val="28"/>
        </w:rPr>
        <w:tab/>
      </w:r>
      <w:r w:rsidR="007F729E" w:rsidRPr="006B5737">
        <w:rPr>
          <w:rFonts w:ascii="Times New Roman" w:hAnsi="Times New Roman" w:cs="Times New Roman"/>
          <w:sz w:val="28"/>
          <w:szCs w:val="28"/>
        </w:rPr>
        <w:tab/>
      </w:r>
      <w:r w:rsidRPr="006B5737">
        <w:rPr>
          <w:rFonts w:ascii="Times New Roman" w:hAnsi="Times New Roman" w:cs="Times New Roman"/>
          <w:sz w:val="28"/>
          <w:szCs w:val="28"/>
        </w:rPr>
        <w:tab/>
      </w:r>
      <w:r w:rsidRPr="006B5737">
        <w:rPr>
          <w:rFonts w:ascii="Times New Roman" w:hAnsi="Times New Roman" w:cs="Times New Roman"/>
          <w:sz w:val="28"/>
          <w:szCs w:val="28"/>
        </w:rPr>
        <w:tab/>
      </w:r>
      <w:r w:rsidRPr="006B5737">
        <w:rPr>
          <w:rFonts w:ascii="Times New Roman" w:hAnsi="Times New Roman" w:cs="Times New Roman"/>
          <w:sz w:val="28"/>
          <w:szCs w:val="28"/>
        </w:rPr>
        <w:tab/>
      </w:r>
      <w:r w:rsidRPr="006B5737">
        <w:rPr>
          <w:rFonts w:ascii="Times New Roman" w:hAnsi="Times New Roman" w:cs="Times New Roman"/>
          <w:sz w:val="28"/>
          <w:szCs w:val="28"/>
        </w:rPr>
        <w:tab/>
      </w:r>
      <w:r w:rsidRPr="006B573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6B5737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6B5737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6B5737">
        <w:rPr>
          <w:rFonts w:ascii="Times New Roman" w:hAnsi="Times New Roman" w:cs="Times New Roman"/>
          <w:sz w:val="28"/>
          <w:szCs w:val="28"/>
        </w:rPr>
        <w:t xml:space="preserve"> Д</w:t>
      </w:r>
      <w:r w:rsidR="007F729E" w:rsidRPr="006B5737">
        <w:rPr>
          <w:rFonts w:ascii="Times New Roman" w:hAnsi="Times New Roman" w:cs="Times New Roman"/>
          <w:sz w:val="28"/>
          <w:szCs w:val="28"/>
        </w:rPr>
        <w:t>.</w:t>
      </w:r>
      <w:r w:rsidR="0099301C" w:rsidRPr="006B5737">
        <w:rPr>
          <w:rFonts w:ascii="Times New Roman" w:hAnsi="Times New Roman" w:cs="Times New Roman"/>
          <w:sz w:val="28"/>
          <w:szCs w:val="28"/>
        </w:rPr>
        <w:t>В</w:t>
      </w:r>
      <w:r w:rsidR="007F729E" w:rsidRPr="006B5737">
        <w:rPr>
          <w:rFonts w:ascii="Times New Roman" w:hAnsi="Times New Roman" w:cs="Times New Roman"/>
          <w:sz w:val="28"/>
          <w:szCs w:val="28"/>
        </w:rPr>
        <w:t xml:space="preserve">. </w:t>
      </w:r>
      <w:r w:rsidR="0099301C" w:rsidRPr="006B5737">
        <w:rPr>
          <w:rFonts w:ascii="Times New Roman" w:hAnsi="Times New Roman" w:cs="Times New Roman"/>
          <w:sz w:val="28"/>
          <w:szCs w:val="28"/>
        </w:rPr>
        <w:t>Суханов</w:t>
      </w:r>
    </w:p>
    <w:sectPr w:rsidR="00D75C3C" w:rsidRPr="002763DF" w:rsidSect="00C61EAC">
      <w:headerReference w:type="even" r:id="rId10"/>
      <w:headerReference w:type="default" r:id="rId11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46" w:rsidRDefault="00033246" w:rsidP="00401423">
      <w:pPr>
        <w:pStyle w:val="ConsPlusNonformat"/>
      </w:pPr>
      <w:r>
        <w:separator/>
      </w:r>
    </w:p>
  </w:endnote>
  <w:endnote w:type="continuationSeparator" w:id="0">
    <w:p w:rsidR="00033246" w:rsidRDefault="00033246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46" w:rsidRDefault="00033246" w:rsidP="00401423">
      <w:pPr>
        <w:pStyle w:val="ConsPlusNonformat"/>
      </w:pPr>
      <w:r>
        <w:separator/>
      </w:r>
    </w:p>
  </w:footnote>
  <w:footnote w:type="continuationSeparator" w:id="0">
    <w:p w:rsidR="00033246" w:rsidRDefault="00033246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5FC8">
      <w:rPr>
        <w:rStyle w:val="a8"/>
        <w:noProof/>
      </w:rPr>
      <w:t>7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C03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2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3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3"/>
  </w:num>
  <w:num w:numId="5">
    <w:abstractNumId w:val="20"/>
  </w:num>
  <w:num w:numId="6">
    <w:abstractNumId w:val="18"/>
  </w:num>
  <w:num w:numId="7">
    <w:abstractNumId w:val="2"/>
  </w:num>
  <w:num w:numId="8">
    <w:abstractNumId w:val="16"/>
  </w:num>
  <w:num w:numId="9">
    <w:abstractNumId w:val="1"/>
  </w:num>
  <w:num w:numId="10">
    <w:abstractNumId w:val="8"/>
  </w:num>
  <w:num w:numId="11">
    <w:abstractNumId w:val="19"/>
  </w:num>
  <w:num w:numId="12">
    <w:abstractNumId w:val="3"/>
  </w:num>
  <w:num w:numId="13">
    <w:abstractNumId w:val="7"/>
  </w:num>
  <w:num w:numId="14">
    <w:abstractNumId w:val="11"/>
  </w:num>
  <w:num w:numId="15">
    <w:abstractNumId w:val="10"/>
  </w:num>
  <w:num w:numId="16">
    <w:abstractNumId w:val="4"/>
  </w:num>
  <w:num w:numId="17">
    <w:abstractNumId w:val="12"/>
  </w:num>
  <w:num w:numId="18">
    <w:abstractNumId w:val="6"/>
  </w:num>
  <w:num w:numId="19">
    <w:abstractNumId w:val="0"/>
  </w:num>
  <w:num w:numId="20">
    <w:abstractNumId w:val="14"/>
  </w:num>
  <w:num w:numId="21">
    <w:abstractNumId w:val="21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516D"/>
    <w:rsid w:val="00016339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E54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674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177"/>
    <w:rsid w:val="001238D5"/>
    <w:rsid w:val="0012430A"/>
    <w:rsid w:val="00126556"/>
    <w:rsid w:val="001271AC"/>
    <w:rsid w:val="00127630"/>
    <w:rsid w:val="00130A09"/>
    <w:rsid w:val="001310EC"/>
    <w:rsid w:val="00133AB1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5D2A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3B04"/>
    <w:rsid w:val="001C40F5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D7984"/>
    <w:rsid w:val="001D7B07"/>
    <w:rsid w:val="001E09C1"/>
    <w:rsid w:val="001E17CD"/>
    <w:rsid w:val="001E202C"/>
    <w:rsid w:val="001E33B2"/>
    <w:rsid w:val="001E35B3"/>
    <w:rsid w:val="001E3902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C065E"/>
    <w:rsid w:val="002C0FA1"/>
    <w:rsid w:val="002C20AB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ECF"/>
    <w:rsid w:val="003525B8"/>
    <w:rsid w:val="00352EF3"/>
    <w:rsid w:val="00352FC9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B5212"/>
    <w:rsid w:val="003B57A9"/>
    <w:rsid w:val="003B6922"/>
    <w:rsid w:val="003B6F26"/>
    <w:rsid w:val="003B705F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2F46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52A"/>
    <w:rsid w:val="003F293A"/>
    <w:rsid w:val="003F3478"/>
    <w:rsid w:val="003F3706"/>
    <w:rsid w:val="003F380B"/>
    <w:rsid w:val="003F3FBA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158"/>
    <w:rsid w:val="004A4515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261"/>
    <w:rsid w:val="004F0501"/>
    <w:rsid w:val="004F0A61"/>
    <w:rsid w:val="004F1965"/>
    <w:rsid w:val="004F208C"/>
    <w:rsid w:val="004F309E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B26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397A"/>
    <w:rsid w:val="00553EAE"/>
    <w:rsid w:val="00555D86"/>
    <w:rsid w:val="00556A70"/>
    <w:rsid w:val="00556CA6"/>
    <w:rsid w:val="005600E3"/>
    <w:rsid w:val="00560545"/>
    <w:rsid w:val="005616B1"/>
    <w:rsid w:val="005627A4"/>
    <w:rsid w:val="00563F0A"/>
    <w:rsid w:val="00564897"/>
    <w:rsid w:val="0056738A"/>
    <w:rsid w:val="005701C8"/>
    <w:rsid w:val="005731B6"/>
    <w:rsid w:val="005746C4"/>
    <w:rsid w:val="00574A66"/>
    <w:rsid w:val="005755E0"/>
    <w:rsid w:val="005766C3"/>
    <w:rsid w:val="00577FB1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A107B"/>
    <w:rsid w:val="005A46E8"/>
    <w:rsid w:val="005A49B0"/>
    <w:rsid w:val="005A4E3B"/>
    <w:rsid w:val="005A558E"/>
    <w:rsid w:val="005A6049"/>
    <w:rsid w:val="005A610E"/>
    <w:rsid w:val="005A6411"/>
    <w:rsid w:val="005A73A9"/>
    <w:rsid w:val="005A7D2B"/>
    <w:rsid w:val="005B2E83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2CCE"/>
    <w:rsid w:val="005D321D"/>
    <w:rsid w:val="005D4E3A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092D"/>
    <w:rsid w:val="006125C0"/>
    <w:rsid w:val="00613546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460A"/>
    <w:rsid w:val="006257CB"/>
    <w:rsid w:val="00626677"/>
    <w:rsid w:val="00630BE9"/>
    <w:rsid w:val="0063145A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609"/>
    <w:rsid w:val="00650B13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BCC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043F"/>
    <w:rsid w:val="00801EC6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54D3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97C"/>
    <w:rsid w:val="00864C5A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1399"/>
    <w:rsid w:val="00891488"/>
    <w:rsid w:val="00894FD0"/>
    <w:rsid w:val="00896090"/>
    <w:rsid w:val="00897558"/>
    <w:rsid w:val="008A015C"/>
    <w:rsid w:val="008A047F"/>
    <w:rsid w:val="008A2A73"/>
    <w:rsid w:val="008A3829"/>
    <w:rsid w:val="008A3F9D"/>
    <w:rsid w:val="008A6251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56E3"/>
    <w:rsid w:val="00987A75"/>
    <w:rsid w:val="00991113"/>
    <w:rsid w:val="00991919"/>
    <w:rsid w:val="009927AE"/>
    <w:rsid w:val="009928B8"/>
    <w:rsid w:val="0099301C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7114"/>
    <w:rsid w:val="009E74BF"/>
    <w:rsid w:val="009F1EDB"/>
    <w:rsid w:val="009F4869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64B1"/>
    <w:rsid w:val="00AE6CF0"/>
    <w:rsid w:val="00AF1402"/>
    <w:rsid w:val="00AF5382"/>
    <w:rsid w:val="00AF7FBF"/>
    <w:rsid w:val="00B0018B"/>
    <w:rsid w:val="00B034E3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27F86"/>
    <w:rsid w:val="00B3165A"/>
    <w:rsid w:val="00B3289F"/>
    <w:rsid w:val="00B32E39"/>
    <w:rsid w:val="00B355D1"/>
    <w:rsid w:val="00B35897"/>
    <w:rsid w:val="00B4022E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0EB4"/>
    <w:rsid w:val="00B82819"/>
    <w:rsid w:val="00B82D67"/>
    <w:rsid w:val="00B82FDD"/>
    <w:rsid w:val="00B8314A"/>
    <w:rsid w:val="00B85078"/>
    <w:rsid w:val="00B85F69"/>
    <w:rsid w:val="00B8677D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39AD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30C3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BEA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D6"/>
    <w:rsid w:val="00CB2C65"/>
    <w:rsid w:val="00CB37DB"/>
    <w:rsid w:val="00CB394B"/>
    <w:rsid w:val="00CB4456"/>
    <w:rsid w:val="00CB49E5"/>
    <w:rsid w:val="00CB4C80"/>
    <w:rsid w:val="00CB6C3F"/>
    <w:rsid w:val="00CC202D"/>
    <w:rsid w:val="00CC228F"/>
    <w:rsid w:val="00CC39EF"/>
    <w:rsid w:val="00CC3E15"/>
    <w:rsid w:val="00CC4C51"/>
    <w:rsid w:val="00CC50F2"/>
    <w:rsid w:val="00CC56EB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3059"/>
    <w:rsid w:val="00CE3FA0"/>
    <w:rsid w:val="00CE51D2"/>
    <w:rsid w:val="00CE6D3D"/>
    <w:rsid w:val="00CE785D"/>
    <w:rsid w:val="00CE7FD5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42BC"/>
    <w:rsid w:val="00D276A9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2CF0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182"/>
    <w:rsid w:val="00D75C3C"/>
    <w:rsid w:val="00D7623E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24F3"/>
    <w:rsid w:val="00DF362B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27A9E"/>
    <w:rsid w:val="00E27DC8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B6E"/>
    <w:rsid w:val="00E94CD7"/>
    <w:rsid w:val="00E94F90"/>
    <w:rsid w:val="00EA0E62"/>
    <w:rsid w:val="00EA1498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C12D7"/>
    <w:rsid w:val="00EC179A"/>
    <w:rsid w:val="00EC1B19"/>
    <w:rsid w:val="00EC214B"/>
    <w:rsid w:val="00EC2631"/>
    <w:rsid w:val="00EC2673"/>
    <w:rsid w:val="00EC2DB6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45E6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503BA"/>
    <w:rsid w:val="00F504E7"/>
    <w:rsid w:val="00F50F98"/>
    <w:rsid w:val="00F5195D"/>
    <w:rsid w:val="00F54B71"/>
    <w:rsid w:val="00F55287"/>
    <w:rsid w:val="00F56A38"/>
    <w:rsid w:val="00F6155D"/>
    <w:rsid w:val="00F6172E"/>
    <w:rsid w:val="00F61B86"/>
    <w:rsid w:val="00F61C79"/>
    <w:rsid w:val="00F630BF"/>
    <w:rsid w:val="00F63910"/>
    <w:rsid w:val="00F64235"/>
    <w:rsid w:val="00F64485"/>
    <w:rsid w:val="00F647EE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  <w:style w:type="paragraph" w:styleId="ab">
    <w:name w:val="footer"/>
    <w:basedOn w:val="a"/>
    <w:link w:val="ac"/>
    <w:rsid w:val="00DF2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F24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  <w:style w:type="paragraph" w:styleId="ab">
    <w:name w:val="footer"/>
    <w:basedOn w:val="a"/>
    <w:link w:val="ac"/>
    <w:rsid w:val="00DF2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F24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F5BAEA3BA49EC9AAA44786D74C993A40D3764870E26700054DE6AE763FD28F4EEFDE7BD6909FC9C689AA490284AFED458B2DA697BEE18P8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1F43-3FF2-46DE-94B6-3702AC98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user</cp:lastModifiedBy>
  <cp:revision>9</cp:revision>
  <cp:lastPrinted>2021-07-05T12:26:00Z</cp:lastPrinted>
  <dcterms:created xsi:type="dcterms:W3CDTF">2021-07-05T12:28:00Z</dcterms:created>
  <dcterms:modified xsi:type="dcterms:W3CDTF">2021-07-06T08:47:00Z</dcterms:modified>
</cp:coreProperties>
</file>